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3647D" w14:textId="3DD1F82E" w:rsidR="006C7BAE" w:rsidRPr="001B75DF" w:rsidRDefault="006C7BAE" w:rsidP="006C7BAE">
      <w:pPr>
        <w:shd w:val="clear" w:color="auto" w:fill="DBE5F1" w:themeFill="accent1" w:themeFillTint="33"/>
        <w:jc w:val="center"/>
        <w:rPr>
          <w:b/>
        </w:rPr>
      </w:pPr>
      <w:r>
        <w:rPr>
          <w:b/>
          <w:noProof/>
        </w:rPr>
        <mc:AlternateContent>
          <mc:Choice Requires="wps">
            <w:drawing>
              <wp:anchor distT="0" distB="0" distL="114300" distR="114300" simplePos="0" relativeHeight="251659264" behindDoc="0" locked="0" layoutInCell="1" allowOverlap="1" wp14:anchorId="3D934B96" wp14:editId="281400FC">
                <wp:simplePos x="0" y="0"/>
                <wp:positionH relativeFrom="column">
                  <wp:posOffset>152400</wp:posOffset>
                </wp:positionH>
                <wp:positionV relativeFrom="paragraph">
                  <wp:posOffset>12700</wp:posOffset>
                </wp:positionV>
                <wp:extent cx="495300" cy="1206500"/>
                <wp:effectExtent l="12700" t="1270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95300" cy="1206500"/>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8BA8E8" w14:textId="777DF97C" w:rsidR="006C7BAE" w:rsidRPr="00F7318F" w:rsidRDefault="006C7BAE" w:rsidP="006C7BAE">
                            <w:pPr>
                              <w:jc w:val="center"/>
                              <w:rPr>
                                <w:rFonts w:ascii="Impact" w:hAnsi="Impact"/>
                                <w:b/>
                                <w:sz w:val="48"/>
                                <w:szCs w:val="48"/>
                              </w:rPr>
                            </w:pPr>
                            <w:r w:rsidRPr="006C7BAE">
                              <w:rPr>
                                <w:rFonts w:ascii="Impact" w:hAnsi="Impact"/>
                                <w:b/>
                                <w:sz w:val="40"/>
                                <w:szCs w:val="40"/>
                              </w:rPr>
                              <w:t>CHECKLIST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34B96" id="_x0000_t202" coordsize="21600,21600" o:spt="202" path="m,l,21600r21600,l21600,xe">
                <v:stroke joinstyle="miter"/>
                <v:path gradientshapeok="t" o:connecttype="rect"/>
              </v:shapetype>
              <v:shape id="Text Box 2" o:spid="_x0000_s1026" type="#_x0000_t202" style="position:absolute;left:0;text-align:left;margin-left:12pt;margin-top:1pt;width:39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" filled="f" strokecolor="black [3213]" strokeweight="3pt">
                <v:textbox style="layout-flow:vertical;mso-layout-flow-alt:bottom-to-top">
                  <w:txbxContent>
                    <w:p w14:paraId="1F8BA8E8" w14:textId="777DF97C" w:rsidR="006C7BAE" w:rsidRPr="00F7318F" w:rsidRDefault="006C7BAE" w:rsidP="006C7BAE">
                      <w:pPr>
                        <w:jc w:val="center"/>
                        <w:rPr>
                          <w:rFonts w:ascii="Impact" w:hAnsi="Impact"/>
                          <w:b/>
                          <w:sz w:val="48"/>
                          <w:szCs w:val="48"/>
                        </w:rPr>
                      </w:pPr>
                      <w:r w:rsidRPr="006C7BAE">
                        <w:rPr>
                          <w:rFonts w:ascii="Impact" w:hAnsi="Impact"/>
                          <w:b/>
                          <w:sz w:val="40"/>
                          <w:szCs w:val="40"/>
                        </w:rPr>
                        <w:t>CHECKLIST</w:t>
                      </w:r>
                    </w:p>
                  </w:txbxContent>
                </v:textbox>
                <w10:wrap type="square"/>
              </v:shape>
            </w:pict>
          </mc:Fallback>
        </mc:AlternateContent>
      </w:r>
      <w:r>
        <w:rPr>
          <w:b/>
          <w:noProof/>
        </w:rPr>
        <w:t>Project / Initiative Name Checklists</w:t>
      </w:r>
    </w:p>
    <w:p w14:paraId="261040BC" w14:textId="03043C6A" w:rsidR="006C7BAE" w:rsidRDefault="006C7BAE" w:rsidP="006C7BAE">
      <w:pPr>
        <w:shd w:val="clear" w:color="auto" w:fill="DBE5F1" w:themeFill="accent1" w:themeFillTint="33"/>
        <w:jc w:val="center"/>
        <w:rPr>
          <w:b/>
        </w:rPr>
      </w:pPr>
      <w:r>
        <w:rPr>
          <w:b/>
        </w:rPr>
        <w:t xml:space="preserve">As of </w:t>
      </w:r>
      <w:r w:rsidRPr="006C7BAE">
        <w:rPr>
          <w:b/>
          <w:u w:val="single"/>
        </w:rPr>
        <w:t>DATE</w:t>
      </w:r>
    </w:p>
    <w:p w14:paraId="589020F8" w14:textId="77777777" w:rsidR="006C7BAE" w:rsidRPr="006B2FBC" w:rsidRDefault="006C7BAE" w:rsidP="006C7BAE">
      <w:pPr>
        <w:rPr>
          <w:b/>
          <w:sz w:val="8"/>
          <w:szCs w:val="8"/>
        </w:rPr>
      </w:pPr>
    </w:p>
    <w:p w14:paraId="2C4DBE89" w14:textId="2F9058B3" w:rsidR="006C7BAE" w:rsidRPr="009B00FA" w:rsidRDefault="006C7BAE" w:rsidP="006C7BAE">
      <w:pPr>
        <w:rPr>
          <w:i/>
        </w:rPr>
      </w:pPr>
      <w:r w:rsidRPr="009B00FA">
        <w:rPr>
          <w:i/>
        </w:rPr>
        <w:t>The following checklist format provides guidance for tracking a complex project.  The list are not all inclusive.  The items listed are meant to prompt each team’s thinking about specific items which must be undertaken, tracked, and competed.  For each project, be as specific, or granular, as necessary for team understanding and trusting delegation.</w:t>
      </w:r>
    </w:p>
    <w:p w14:paraId="5732D784" w14:textId="77777777" w:rsidR="006C7BAE" w:rsidRDefault="006C7BAE" w:rsidP="00EE7827">
      <w:pPr>
        <w:rPr>
          <w:b/>
          <w:highlight w:val="lightGray"/>
        </w:rPr>
      </w:pPr>
    </w:p>
    <w:p w14:paraId="462323F8" w14:textId="77777777" w:rsidR="006C7BAE" w:rsidRPr="00EB5797" w:rsidRDefault="006C7BAE" w:rsidP="00EE7827">
      <w:pPr>
        <w:rPr>
          <w:b/>
          <w:sz w:val="16"/>
          <w:szCs w:val="16"/>
          <w:highlight w:val="lightGray"/>
        </w:rPr>
      </w:pPr>
    </w:p>
    <w:p w14:paraId="30FDF0CB" w14:textId="67529E1C" w:rsidR="008B1809" w:rsidRPr="005762BD" w:rsidRDefault="000B6F99" w:rsidP="00EE7827">
      <w:pPr>
        <w:rPr>
          <w:b/>
        </w:rPr>
      </w:pPr>
      <w:r w:rsidRPr="000B6F99">
        <w:rPr>
          <w:b/>
          <w:highlight w:val="lightGray"/>
        </w:rPr>
        <w:t>PROJECT START-UP</w:t>
      </w:r>
      <w:r w:rsidR="005762BD">
        <w:rPr>
          <w:b/>
        </w:rPr>
        <w:t xml:space="preserve">   </w:t>
      </w:r>
      <w:r w:rsidR="002A5A95">
        <w:t>The following items will be completed as part of the project start-up phase.</w:t>
      </w:r>
    </w:p>
    <w:tbl>
      <w:tblPr>
        <w:tblStyle w:val="TableGrid"/>
        <w:tblW w:w="9810" w:type="dxa"/>
        <w:tblLayout w:type="fixed"/>
        <w:tblCellMar>
          <w:left w:w="29" w:type="dxa"/>
          <w:right w:w="29" w:type="dxa"/>
        </w:tblCellMar>
        <w:tblLook w:val="04A0" w:firstRow="1" w:lastRow="0" w:firstColumn="1" w:lastColumn="0" w:noHBand="0" w:noVBand="1"/>
      </w:tblPr>
      <w:tblGrid>
        <w:gridCol w:w="1100"/>
        <w:gridCol w:w="1258"/>
        <w:gridCol w:w="6727"/>
        <w:gridCol w:w="360"/>
        <w:gridCol w:w="365"/>
      </w:tblGrid>
      <w:tr w:rsidR="00F247BA" w:rsidRPr="00F247BA" w14:paraId="4F1516FC" w14:textId="77777777" w:rsidTr="009B00FA">
        <w:trPr>
          <w:cantSplit/>
          <w:trHeight w:val="1070"/>
        </w:trPr>
        <w:tc>
          <w:tcPr>
            <w:tcW w:w="1100" w:type="dxa"/>
            <w:vAlign w:val="bottom"/>
          </w:tcPr>
          <w:p w14:paraId="190B58AA" w14:textId="77777777" w:rsidR="00F247BA" w:rsidRPr="00F247BA" w:rsidRDefault="00F247BA" w:rsidP="00B53687">
            <w:pPr>
              <w:jc w:val="center"/>
              <w:rPr>
                <w:b/>
              </w:rPr>
            </w:pPr>
            <w:r w:rsidRPr="00F247BA">
              <w:rPr>
                <w:b/>
              </w:rPr>
              <w:t>Complete</w:t>
            </w:r>
          </w:p>
        </w:tc>
        <w:tc>
          <w:tcPr>
            <w:tcW w:w="1258" w:type="dxa"/>
            <w:vAlign w:val="bottom"/>
          </w:tcPr>
          <w:p w14:paraId="63553F15" w14:textId="77777777" w:rsidR="00F247BA" w:rsidRPr="00F247BA" w:rsidRDefault="00F247BA" w:rsidP="00B53687">
            <w:pPr>
              <w:jc w:val="center"/>
              <w:rPr>
                <w:b/>
              </w:rPr>
            </w:pPr>
            <w:r w:rsidRPr="00F247BA">
              <w:rPr>
                <w:b/>
              </w:rPr>
              <w:t>Date Completed</w:t>
            </w:r>
          </w:p>
        </w:tc>
        <w:tc>
          <w:tcPr>
            <w:tcW w:w="6727" w:type="dxa"/>
            <w:vAlign w:val="bottom"/>
          </w:tcPr>
          <w:p w14:paraId="5861F3DA" w14:textId="77777777" w:rsidR="00F247BA" w:rsidRPr="00B53687" w:rsidRDefault="00B53687" w:rsidP="00B53687">
            <w:pPr>
              <w:rPr>
                <w:b/>
              </w:rPr>
            </w:pPr>
            <w:r w:rsidRPr="00B53687">
              <w:rPr>
                <w:b/>
              </w:rPr>
              <w:t>Item</w:t>
            </w:r>
          </w:p>
        </w:tc>
        <w:tc>
          <w:tcPr>
            <w:tcW w:w="360" w:type="dxa"/>
            <w:textDirection w:val="btLr"/>
            <w:vAlign w:val="center"/>
          </w:tcPr>
          <w:p w14:paraId="40D4C943" w14:textId="77777777" w:rsidR="00F247BA" w:rsidRPr="00F247BA" w:rsidRDefault="00F247BA" w:rsidP="00FF37C7">
            <w:pPr>
              <w:ind w:left="113" w:right="113"/>
              <w:rPr>
                <w:b/>
              </w:rPr>
            </w:pPr>
            <w:r w:rsidRPr="00F247BA">
              <w:rPr>
                <w:b/>
              </w:rPr>
              <w:t>simple</w:t>
            </w:r>
          </w:p>
        </w:tc>
        <w:tc>
          <w:tcPr>
            <w:tcW w:w="365" w:type="dxa"/>
            <w:textDirection w:val="btLr"/>
            <w:vAlign w:val="center"/>
          </w:tcPr>
          <w:p w14:paraId="3E39EBBA" w14:textId="77777777" w:rsidR="00F247BA" w:rsidRPr="00F247BA" w:rsidRDefault="00F247BA" w:rsidP="00FF37C7">
            <w:pPr>
              <w:ind w:left="113" w:right="113"/>
              <w:rPr>
                <w:b/>
              </w:rPr>
            </w:pPr>
            <w:r w:rsidRPr="00F247BA">
              <w:rPr>
                <w:b/>
              </w:rPr>
              <w:t>complex</w:t>
            </w:r>
          </w:p>
        </w:tc>
      </w:tr>
      <w:tr w:rsidR="00F247BA" w:rsidRPr="00F247BA" w14:paraId="475317F8" w14:textId="77777777" w:rsidTr="009B00FA">
        <w:tc>
          <w:tcPr>
            <w:tcW w:w="1100" w:type="dxa"/>
          </w:tcPr>
          <w:p w14:paraId="771FA845" w14:textId="77777777" w:rsidR="00F247BA" w:rsidRPr="00F247BA" w:rsidRDefault="00F247BA" w:rsidP="00B53687">
            <w:pPr>
              <w:jc w:val="center"/>
            </w:pPr>
          </w:p>
        </w:tc>
        <w:tc>
          <w:tcPr>
            <w:tcW w:w="1258" w:type="dxa"/>
          </w:tcPr>
          <w:p w14:paraId="14876065" w14:textId="77777777" w:rsidR="00F247BA" w:rsidRPr="00F247BA" w:rsidRDefault="00F247BA" w:rsidP="00B53687"/>
        </w:tc>
        <w:tc>
          <w:tcPr>
            <w:tcW w:w="6727" w:type="dxa"/>
          </w:tcPr>
          <w:p w14:paraId="2889C9F3" w14:textId="77777777" w:rsidR="00F247BA" w:rsidRPr="00F247BA" w:rsidRDefault="002A5A95" w:rsidP="00721E75">
            <w:r>
              <w:t xml:space="preserve">Identify </w:t>
            </w:r>
            <w:r w:rsidR="00F247BA" w:rsidRPr="00F247BA">
              <w:t>Sponsor</w:t>
            </w:r>
          </w:p>
        </w:tc>
        <w:tc>
          <w:tcPr>
            <w:tcW w:w="360" w:type="dxa"/>
          </w:tcPr>
          <w:p w14:paraId="49153F27" w14:textId="77777777" w:rsidR="00F247BA" w:rsidRPr="00F247BA" w:rsidRDefault="002A5A95" w:rsidP="00FF37C7">
            <w:pPr>
              <w:jc w:val="center"/>
            </w:pPr>
            <w:r>
              <w:t>x</w:t>
            </w:r>
          </w:p>
        </w:tc>
        <w:tc>
          <w:tcPr>
            <w:tcW w:w="365" w:type="dxa"/>
          </w:tcPr>
          <w:p w14:paraId="4F2486C5" w14:textId="77777777" w:rsidR="00F247BA" w:rsidRPr="00F247BA" w:rsidRDefault="002A5A95" w:rsidP="00FF37C7">
            <w:pPr>
              <w:jc w:val="center"/>
            </w:pPr>
            <w:r>
              <w:t>x</w:t>
            </w:r>
          </w:p>
        </w:tc>
      </w:tr>
      <w:tr w:rsidR="00F247BA" w:rsidRPr="00F247BA" w14:paraId="2D901713" w14:textId="77777777" w:rsidTr="009B00FA">
        <w:tc>
          <w:tcPr>
            <w:tcW w:w="1100" w:type="dxa"/>
          </w:tcPr>
          <w:p w14:paraId="59CB6E38" w14:textId="77777777" w:rsidR="00F247BA" w:rsidRPr="00F247BA" w:rsidRDefault="00F247BA" w:rsidP="00B53687">
            <w:pPr>
              <w:jc w:val="center"/>
            </w:pPr>
          </w:p>
        </w:tc>
        <w:tc>
          <w:tcPr>
            <w:tcW w:w="1258" w:type="dxa"/>
          </w:tcPr>
          <w:p w14:paraId="6C502E1C" w14:textId="77777777" w:rsidR="00F247BA" w:rsidRPr="00F247BA" w:rsidRDefault="00F247BA" w:rsidP="00B53687"/>
        </w:tc>
        <w:tc>
          <w:tcPr>
            <w:tcW w:w="6727" w:type="dxa"/>
          </w:tcPr>
          <w:p w14:paraId="5B05EB38" w14:textId="77777777" w:rsidR="00F247BA" w:rsidRPr="00F247BA" w:rsidRDefault="002A5A95" w:rsidP="00721E75">
            <w:r>
              <w:t xml:space="preserve">Complete Project </w:t>
            </w:r>
            <w:r w:rsidR="00F247BA" w:rsidRPr="00F247BA">
              <w:t>Charter</w:t>
            </w:r>
          </w:p>
        </w:tc>
        <w:tc>
          <w:tcPr>
            <w:tcW w:w="360" w:type="dxa"/>
          </w:tcPr>
          <w:p w14:paraId="0D1DB7B6" w14:textId="77777777" w:rsidR="00F247BA" w:rsidRPr="00F247BA" w:rsidRDefault="00F247BA" w:rsidP="00FF37C7">
            <w:pPr>
              <w:jc w:val="center"/>
            </w:pPr>
          </w:p>
        </w:tc>
        <w:tc>
          <w:tcPr>
            <w:tcW w:w="365" w:type="dxa"/>
          </w:tcPr>
          <w:p w14:paraId="481D77F7" w14:textId="77777777" w:rsidR="00F247BA" w:rsidRPr="00F247BA" w:rsidRDefault="002A5A95" w:rsidP="00FF37C7">
            <w:pPr>
              <w:jc w:val="center"/>
            </w:pPr>
            <w:r>
              <w:t>x</w:t>
            </w:r>
          </w:p>
        </w:tc>
      </w:tr>
      <w:tr w:rsidR="00F247BA" w:rsidRPr="00F247BA" w14:paraId="31170B6A" w14:textId="77777777" w:rsidTr="009B00FA">
        <w:tc>
          <w:tcPr>
            <w:tcW w:w="1100" w:type="dxa"/>
          </w:tcPr>
          <w:p w14:paraId="0BD1ED4D" w14:textId="77777777" w:rsidR="00F247BA" w:rsidRPr="00F247BA" w:rsidRDefault="00F247BA" w:rsidP="00B53687">
            <w:pPr>
              <w:jc w:val="center"/>
            </w:pPr>
          </w:p>
        </w:tc>
        <w:tc>
          <w:tcPr>
            <w:tcW w:w="1258" w:type="dxa"/>
          </w:tcPr>
          <w:p w14:paraId="0F895BB2" w14:textId="77777777" w:rsidR="00F247BA" w:rsidRPr="00F247BA" w:rsidRDefault="00F247BA" w:rsidP="00B53687"/>
        </w:tc>
        <w:tc>
          <w:tcPr>
            <w:tcW w:w="6727" w:type="dxa"/>
          </w:tcPr>
          <w:p w14:paraId="238F8266" w14:textId="77777777" w:rsidR="00F247BA" w:rsidRPr="00F247BA" w:rsidRDefault="00F247BA" w:rsidP="00721E75">
            <w:r w:rsidRPr="00F247BA">
              <w:t>Consider skill sets needed and resource availability</w:t>
            </w:r>
          </w:p>
        </w:tc>
        <w:tc>
          <w:tcPr>
            <w:tcW w:w="360" w:type="dxa"/>
          </w:tcPr>
          <w:p w14:paraId="538A4883" w14:textId="77777777" w:rsidR="00F247BA" w:rsidRPr="00F247BA" w:rsidRDefault="002A5A95" w:rsidP="00FF37C7">
            <w:pPr>
              <w:jc w:val="center"/>
            </w:pPr>
            <w:r>
              <w:t>x</w:t>
            </w:r>
          </w:p>
        </w:tc>
        <w:tc>
          <w:tcPr>
            <w:tcW w:w="365" w:type="dxa"/>
          </w:tcPr>
          <w:p w14:paraId="7B0CB209" w14:textId="77777777" w:rsidR="00F247BA" w:rsidRPr="00F247BA" w:rsidRDefault="002A5A95" w:rsidP="00FF37C7">
            <w:pPr>
              <w:jc w:val="center"/>
            </w:pPr>
            <w:r>
              <w:t>x</w:t>
            </w:r>
          </w:p>
        </w:tc>
      </w:tr>
      <w:tr w:rsidR="00F247BA" w:rsidRPr="00F247BA" w14:paraId="1105EC3C" w14:textId="77777777" w:rsidTr="009B00FA">
        <w:tc>
          <w:tcPr>
            <w:tcW w:w="1100" w:type="dxa"/>
          </w:tcPr>
          <w:p w14:paraId="5C1DBCFE" w14:textId="77777777" w:rsidR="00F247BA" w:rsidRPr="00F247BA" w:rsidRDefault="00F247BA" w:rsidP="00B53687">
            <w:pPr>
              <w:jc w:val="center"/>
            </w:pPr>
          </w:p>
        </w:tc>
        <w:tc>
          <w:tcPr>
            <w:tcW w:w="1258" w:type="dxa"/>
          </w:tcPr>
          <w:p w14:paraId="7BE85428" w14:textId="77777777" w:rsidR="00F247BA" w:rsidRPr="00F247BA" w:rsidRDefault="00F247BA" w:rsidP="00B53687"/>
        </w:tc>
        <w:tc>
          <w:tcPr>
            <w:tcW w:w="6727" w:type="dxa"/>
          </w:tcPr>
          <w:p w14:paraId="1AF1745A" w14:textId="77777777" w:rsidR="00F247BA" w:rsidRPr="00F247BA" w:rsidRDefault="00F247BA" w:rsidP="00721E75">
            <w:r w:rsidRPr="00F247BA">
              <w:t>Assemble team</w:t>
            </w:r>
          </w:p>
        </w:tc>
        <w:tc>
          <w:tcPr>
            <w:tcW w:w="360" w:type="dxa"/>
          </w:tcPr>
          <w:p w14:paraId="3C0950E0" w14:textId="77777777" w:rsidR="00F247BA" w:rsidRPr="00F247BA" w:rsidRDefault="002A5A95" w:rsidP="00FF37C7">
            <w:pPr>
              <w:jc w:val="center"/>
            </w:pPr>
            <w:r>
              <w:t>x</w:t>
            </w:r>
          </w:p>
        </w:tc>
        <w:tc>
          <w:tcPr>
            <w:tcW w:w="365" w:type="dxa"/>
          </w:tcPr>
          <w:p w14:paraId="4C707359" w14:textId="77777777" w:rsidR="00F247BA" w:rsidRPr="00F247BA" w:rsidRDefault="00F247BA" w:rsidP="00FF37C7">
            <w:pPr>
              <w:jc w:val="center"/>
            </w:pPr>
          </w:p>
        </w:tc>
      </w:tr>
      <w:tr w:rsidR="00F247BA" w:rsidRPr="00F247BA" w14:paraId="52CF28C6" w14:textId="77777777" w:rsidTr="009B00FA">
        <w:tc>
          <w:tcPr>
            <w:tcW w:w="1100" w:type="dxa"/>
          </w:tcPr>
          <w:p w14:paraId="2B44778A" w14:textId="77777777" w:rsidR="00F247BA" w:rsidRPr="00F247BA" w:rsidRDefault="00F247BA" w:rsidP="00B53687">
            <w:pPr>
              <w:jc w:val="center"/>
            </w:pPr>
          </w:p>
        </w:tc>
        <w:tc>
          <w:tcPr>
            <w:tcW w:w="1258" w:type="dxa"/>
          </w:tcPr>
          <w:p w14:paraId="7CAAB661" w14:textId="77777777" w:rsidR="00F247BA" w:rsidRPr="00F247BA" w:rsidRDefault="00F247BA" w:rsidP="00B53687"/>
        </w:tc>
        <w:tc>
          <w:tcPr>
            <w:tcW w:w="6727" w:type="dxa"/>
          </w:tcPr>
          <w:p w14:paraId="3C23B1DB" w14:textId="77777777" w:rsidR="00F247BA" w:rsidRPr="00F247BA" w:rsidRDefault="00F247BA" w:rsidP="00721E75">
            <w:r w:rsidRPr="00F247BA">
              <w:t>Understand scope / review pre-materials (?)</w:t>
            </w:r>
          </w:p>
        </w:tc>
        <w:tc>
          <w:tcPr>
            <w:tcW w:w="360" w:type="dxa"/>
          </w:tcPr>
          <w:p w14:paraId="406AF9E5" w14:textId="77777777" w:rsidR="00F247BA" w:rsidRPr="00F247BA" w:rsidRDefault="002A5A95" w:rsidP="00FF37C7">
            <w:pPr>
              <w:jc w:val="center"/>
            </w:pPr>
            <w:r>
              <w:t>x</w:t>
            </w:r>
          </w:p>
        </w:tc>
        <w:tc>
          <w:tcPr>
            <w:tcW w:w="365" w:type="dxa"/>
          </w:tcPr>
          <w:p w14:paraId="6301B023" w14:textId="77777777" w:rsidR="00F247BA" w:rsidRPr="00F247BA" w:rsidRDefault="00F247BA" w:rsidP="00FF37C7">
            <w:pPr>
              <w:jc w:val="center"/>
            </w:pPr>
          </w:p>
        </w:tc>
      </w:tr>
      <w:tr w:rsidR="00F247BA" w:rsidRPr="00F247BA" w14:paraId="52F11079" w14:textId="77777777" w:rsidTr="009B00FA">
        <w:tc>
          <w:tcPr>
            <w:tcW w:w="1100" w:type="dxa"/>
          </w:tcPr>
          <w:p w14:paraId="705C09A5" w14:textId="77777777" w:rsidR="00F247BA" w:rsidRPr="00F247BA" w:rsidRDefault="00F247BA" w:rsidP="00B53687">
            <w:pPr>
              <w:jc w:val="center"/>
            </w:pPr>
          </w:p>
        </w:tc>
        <w:tc>
          <w:tcPr>
            <w:tcW w:w="1258" w:type="dxa"/>
          </w:tcPr>
          <w:p w14:paraId="15EAF75B" w14:textId="77777777" w:rsidR="00F247BA" w:rsidRPr="00F247BA" w:rsidRDefault="00F247BA" w:rsidP="00B53687"/>
        </w:tc>
        <w:tc>
          <w:tcPr>
            <w:tcW w:w="6727" w:type="dxa"/>
          </w:tcPr>
          <w:p w14:paraId="72200DA3" w14:textId="77777777" w:rsidR="00F247BA" w:rsidRPr="00F247BA" w:rsidRDefault="00F247BA" w:rsidP="00721E75">
            <w:r w:rsidRPr="00F247BA">
              <w:t>Define work</w:t>
            </w:r>
            <w:r w:rsidR="002A5A95">
              <w:t xml:space="preserve"> </w:t>
            </w:r>
            <w:r w:rsidRPr="00F247BA">
              <w:t>plan / understand deliverables</w:t>
            </w:r>
          </w:p>
        </w:tc>
        <w:tc>
          <w:tcPr>
            <w:tcW w:w="360" w:type="dxa"/>
          </w:tcPr>
          <w:p w14:paraId="52B80D2A" w14:textId="77777777" w:rsidR="00F247BA" w:rsidRPr="00F247BA" w:rsidRDefault="002A5A95" w:rsidP="00FF37C7">
            <w:pPr>
              <w:jc w:val="center"/>
            </w:pPr>
            <w:r>
              <w:t>x</w:t>
            </w:r>
          </w:p>
        </w:tc>
        <w:tc>
          <w:tcPr>
            <w:tcW w:w="365" w:type="dxa"/>
          </w:tcPr>
          <w:p w14:paraId="79DDF446" w14:textId="77777777" w:rsidR="00F247BA" w:rsidRPr="00F247BA" w:rsidRDefault="00F247BA" w:rsidP="00FF37C7">
            <w:pPr>
              <w:jc w:val="center"/>
            </w:pPr>
          </w:p>
        </w:tc>
      </w:tr>
      <w:tr w:rsidR="00F247BA" w:rsidRPr="00F247BA" w14:paraId="39199382" w14:textId="77777777" w:rsidTr="009B00FA">
        <w:tc>
          <w:tcPr>
            <w:tcW w:w="1100" w:type="dxa"/>
          </w:tcPr>
          <w:p w14:paraId="0511D34B" w14:textId="77777777" w:rsidR="00F247BA" w:rsidRPr="00F247BA" w:rsidRDefault="00F247BA" w:rsidP="00B53687">
            <w:pPr>
              <w:jc w:val="center"/>
            </w:pPr>
          </w:p>
        </w:tc>
        <w:tc>
          <w:tcPr>
            <w:tcW w:w="1258" w:type="dxa"/>
          </w:tcPr>
          <w:p w14:paraId="17E395DA" w14:textId="77777777" w:rsidR="00F247BA" w:rsidRPr="00F247BA" w:rsidRDefault="00F247BA" w:rsidP="00B53687"/>
        </w:tc>
        <w:tc>
          <w:tcPr>
            <w:tcW w:w="6727" w:type="dxa"/>
          </w:tcPr>
          <w:p w14:paraId="10F8891D" w14:textId="77777777" w:rsidR="00F247BA" w:rsidRPr="00F247BA" w:rsidRDefault="002A5A95" w:rsidP="00721E75">
            <w:r>
              <w:t>Define</w:t>
            </w:r>
            <w:r w:rsidR="00F247BA" w:rsidRPr="00F247BA">
              <w:t xml:space="preserve"> accountable metrics</w:t>
            </w:r>
          </w:p>
        </w:tc>
        <w:tc>
          <w:tcPr>
            <w:tcW w:w="360" w:type="dxa"/>
          </w:tcPr>
          <w:p w14:paraId="29B0EADD" w14:textId="77777777" w:rsidR="00F247BA" w:rsidRPr="00F247BA" w:rsidRDefault="00F247BA" w:rsidP="00FF37C7">
            <w:pPr>
              <w:jc w:val="center"/>
            </w:pPr>
          </w:p>
        </w:tc>
        <w:tc>
          <w:tcPr>
            <w:tcW w:w="365" w:type="dxa"/>
          </w:tcPr>
          <w:p w14:paraId="032EE526" w14:textId="77777777" w:rsidR="00F247BA" w:rsidRPr="00F247BA" w:rsidRDefault="002A5A95" w:rsidP="00FF37C7">
            <w:pPr>
              <w:jc w:val="center"/>
            </w:pPr>
            <w:r>
              <w:t>x</w:t>
            </w:r>
          </w:p>
        </w:tc>
      </w:tr>
      <w:tr w:rsidR="00F247BA" w:rsidRPr="00F247BA" w14:paraId="25B7B5D8" w14:textId="77777777" w:rsidTr="009B00FA">
        <w:tc>
          <w:tcPr>
            <w:tcW w:w="1100" w:type="dxa"/>
          </w:tcPr>
          <w:p w14:paraId="253CBE9E" w14:textId="77777777" w:rsidR="00F247BA" w:rsidRPr="00F247BA" w:rsidRDefault="00F247BA" w:rsidP="00B53687">
            <w:pPr>
              <w:jc w:val="center"/>
            </w:pPr>
          </w:p>
        </w:tc>
        <w:tc>
          <w:tcPr>
            <w:tcW w:w="1258" w:type="dxa"/>
          </w:tcPr>
          <w:p w14:paraId="26697C75" w14:textId="77777777" w:rsidR="00F247BA" w:rsidRPr="00F247BA" w:rsidRDefault="00F247BA" w:rsidP="00B53687"/>
        </w:tc>
        <w:tc>
          <w:tcPr>
            <w:tcW w:w="6727" w:type="dxa"/>
          </w:tcPr>
          <w:p w14:paraId="37D84BCD" w14:textId="77777777" w:rsidR="00F247BA" w:rsidRPr="00F247BA" w:rsidRDefault="00F247BA" w:rsidP="00721E75">
            <w:r w:rsidRPr="00F247BA">
              <w:t>Gain commitment from team</w:t>
            </w:r>
          </w:p>
        </w:tc>
        <w:tc>
          <w:tcPr>
            <w:tcW w:w="360" w:type="dxa"/>
          </w:tcPr>
          <w:p w14:paraId="7FE0D342" w14:textId="77777777" w:rsidR="00F247BA" w:rsidRPr="00F247BA" w:rsidRDefault="002A5A95" w:rsidP="00FF37C7">
            <w:pPr>
              <w:jc w:val="center"/>
            </w:pPr>
            <w:r>
              <w:t>x</w:t>
            </w:r>
          </w:p>
        </w:tc>
        <w:tc>
          <w:tcPr>
            <w:tcW w:w="365" w:type="dxa"/>
          </w:tcPr>
          <w:p w14:paraId="6F15785F" w14:textId="77777777" w:rsidR="00F247BA" w:rsidRPr="00F247BA" w:rsidRDefault="002A5A95" w:rsidP="00FF37C7">
            <w:pPr>
              <w:jc w:val="center"/>
            </w:pPr>
            <w:r>
              <w:t>x</w:t>
            </w:r>
          </w:p>
        </w:tc>
      </w:tr>
      <w:tr w:rsidR="00F1363A" w:rsidRPr="00F247BA" w14:paraId="2FF5EB47" w14:textId="77777777" w:rsidTr="009B00FA">
        <w:tc>
          <w:tcPr>
            <w:tcW w:w="1100" w:type="dxa"/>
          </w:tcPr>
          <w:p w14:paraId="13C7F783" w14:textId="77777777" w:rsidR="00F1363A" w:rsidRPr="00F247BA" w:rsidRDefault="00F1363A" w:rsidP="00B53687">
            <w:pPr>
              <w:jc w:val="center"/>
            </w:pPr>
          </w:p>
        </w:tc>
        <w:tc>
          <w:tcPr>
            <w:tcW w:w="1258" w:type="dxa"/>
          </w:tcPr>
          <w:p w14:paraId="796F2079" w14:textId="77777777" w:rsidR="00F1363A" w:rsidRPr="00F247BA" w:rsidRDefault="00F1363A" w:rsidP="00B53687"/>
        </w:tc>
        <w:tc>
          <w:tcPr>
            <w:tcW w:w="6727" w:type="dxa"/>
          </w:tcPr>
          <w:p w14:paraId="373DB187" w14:textId="77777777" w:rsidR="00F1363A" w:rsidRPr="00F247BA" w:rsidRDefault="00F1363A" w:rsidP="00721E75">
            <w:r>
              <w:t>Define communication plan</w:t>
            </w:r>
          </w:p>
        </w:tc>
        <w:tc>
          <w:tcPr>
            <w:tcW w:w="360" w:type="dxa"/>
          </w:tcPr>
          <w:p w14:paraId="54D04D5A" w14:textId="77777777" w:rsidR="00F1363A" w:rsidRDefault="00F1363A" w:rsidP="00FF37C7">
            <w:pPr>
              <w:jc w:val="center"/>
            </w:pPr>
          </w:p>
        </w:tc>
        <w:tc>
          <w:tcPr>
            <w:tcW w:w="365" w:type="dxa"/>
          </w:tcPr>
          <w:p w14:paraId="56345035" w14:textId="77777777" w:rsidR="00F1363A" w:rsidRDefault="00F1363A" w:rsidP="00FF37C7">
            <w:pPr>
              <w:jc w:val="center"/>
            </w:pPr>
            <w:r>
              <w:t>x</w:t>
            </w:r>
          </w:p>
        </w:tc>
      </w:tr>
      <w:tr w:rsidR="00F247BA" w:rsidRPr="00F247BA" w14:paraId="69D30F1A" w14:textId="77777777" w:rsidTr="009B00FA">
        <w:tc>
          <w:tcPr>
            <w:tcW w:w="1100" w:type="dxa"/>
          </w:tcPr>
          <w:p w14:paraId="084FDD76" w14:textId="77777777" w:rsidR="00F247BA" w:rsidRPr="00F247BA" w:rsidRDefault="00F247BA" w:rsidP="00B53687">
            <w:pPr>
              <w:jc w:val="center"/>
            </w:pPr>
          </w:p>
        </w:tc>
        <w:tc>
          <w:tcPr>
            <w:tcW w:w="1258" w:type="dxa"/>
          </w:tcPr>
          <w:p w14:paraId="7AEFA319" w14:textId="77777777" w:rsidR="00F247BA" w:rsidRPr="00F247BA" w:rsidRDefault="00F247BA" w:rsidP="00B53687"/>
        </w:tc>
        <w:tc>
          <w:tcPr>
            <w:tcW w:w="6727" w:type="dxa"/>
          </w:tcPr>
          <w:p w14:paraId="5650EEDE" w14:textId="77777777" w:rsidR="00F247BA" w:rsidRPr="00F247BA" w:rsidRDefault="002A5A95" w:rsidP="00721E75">
            <w:r>
              <w:t>Identify a</w:t>
            </w:r>
            <w:r w:rsidR="00F247BA" w:rsidRPr="00F247BA">
              <w:t>dministrative support</w:t>
            </w:r>
          </w:p>
        </w:tc>
        <w:tc>
          <w:tcPr>
            <w:tcW w:w="360" w:type="dxa"/>
          </w:tcPr>
          <w:p w14:paraId="79E88CFE" w14:textId="77777777" w:rsidR="00F247BA" w:rsidRPr="00F247BA" w:rsidRDefault="00F247BA" w:rsidP="00FF37C7">
            <w:pPr>
              <w:jc w:val="center"/>
            </w:pPr>
          </w:p>
        </w:tc>
        <w:tc>
          <w:tcPr>
            <w:tcW w:w="365" w:type="dxa"/>
          </w:tcPr>
          <w:p w14:paraId="6975DE03" w14:textId="77777777" w:rsidR="00F247BA" w:rsidRPr="00F247BA" w:rsidRDefault="002A5A95" w:rsidP="00FF37C7">
            <w:pPr>
              <w:jc w:val="center"/>
            </w:pPr>
            <w:r>
              <w:t>x</w:t>
            </w:r>
          </w:p>
        </w:tc>
      </w:tr>
      <w:tr w:rsidR="00F247BA" w:rsidRPr="00F247BA" w14:paraId="0AF13B70" w14:textId="77777777" w:rsidTr="009B00FA">
        <w:tc>
          <w:tcPr>
            <w:tcW w:w="1100" w:type="dxa"/>
          </w:tcPr>
          <w:p w14:paraId="60F73581" w14:textId="77777777" w:rsidR="00F247BA" w:rsidRPr="00F247BA" w:rsidRDefault="00F247BA" w:rsidP="00B53687">
            <w:pPr>
              <w:jc w:val="center"/>
            </w:pPr>
          </w:p>
        </w:tc>
        <w:tc>
          <w:tcPr>
            <w:tcW w:w="1258" w:type="dxa"/>
          </w:tcPr>
          <w:p w14:paraId="06CC86A2" w14:textId="77777777" w:rsidR="00F247BA" w:rsidRPr="00F247BA" w:rsidRDefault="00F247BA" w:rsidP="00B53687"/>
        </w:tc>
        <w:tc>
          <w:tcPr>
            <w:tcW w:w="6727" w:type="dxa"/>
          </w:tcPr>
          <w:p w14:paraId="6F55B67C" w14:textId="77777777" w:rsidR="00F247BA" w:rsidRPr="00F247BA" w:rsidRDefault="002A5A95" w:rsidP="00721E75">
            <w:r>
              <w:t>Create a r</w:t>
            </w:r>
            <w:r w:rsidR="00F247BA" w:rsidRPr="00F247BA">
              <w:t>epository definition/communication</w:t>
            </w:r>
          </w:p>
        </w:tc>
        <w:tc>
          <w:tcPr>
            <w:tcW w:w="360" w:type="dxa"/>
          </w:tcPr>
          <w:p w14:paraId="4646B7BF" w14:textId="77777777" w:rsidR="00F247BA" w:rsidRPr="00F247BA" w:rsidRDefault="002A5A95" w:rsidP="00FF37C7">
            <w:pPr>
              <w:jc w:val="center"/>
            </w:pPr>
            <w:r>
              <w:t>x</w:t>
            </w:r>
          </w:p>
        </w:tc>
        <w:tc>
          <w:tcPr>
            <w:tcW w:w="365" w:type="dxa"/>
          </w:tcPr>
          <w:p w14:paraId="2203E83D" w14:textId="77777777" w:rsidR="00F247BA" w:rsidRPr="00F247BA" w:rsidRDefault="002A5A95" w:rsidP="00FF37C7">
            <w:pPr>
              <w:jc w:val="center"/>
            </w:pPr>
            <w:r>
              <w:t>x</w:t>
            </w:r>
          </w:p>
        </w:tc>
      </w:tr>
      <w:tr w:rsidR="00F247BA" w14:paraId="59DAC835" w14:textId="77777777" w:rsidTr="009B00FA">
        <w:tc>
          <w:tcPr>
            <w:tcW w:w="1100" w:type="dxa"/>
          </w:tcPr>
          <w:p w14:paraId="6381F1E8" w14:textId="77777777" w:rsidR="00F247BA" w:rsidRPr="00F247BA" w:rsidRDefault="00F247BA" w:rsidP="00B53687">
            <w:pPr>
              <w:jc w:val="center"/>
            </w:pPr>
          </w:p>
        </w:tc>
        <w:tc>
          <w:tcPr>
            <w:tcW w:w="1258" w:type="dxa"/>
          </w:tcPr>
          <w:p w14:paraId="0B2A304B" w14:textId="77777777" w:rsidR="00F247BA" w:rsidRPr="00F247BA" w:rsidRDefault="00F247BA" w:rsidP="00B53687"/>
        </w:tc>
        <w:tc>
          <w:tcPr>
            <w:tcW w:w="6727" w:type="dxa"/>
          </w:tcPr>
          <w:p w14:paraId="6C8B6D02" w14:textId="77777777" w:rsidR="00F247BA" w:rsidRDefault="00F247BA" w:rsidP="00721E75">
            <w:r w:rsidRPr="00F247BA">
              <w:t xml:space="preserve">Schedule </w:t>
            </w:r>
            <w:r w:rsidR="00F1363A">
              <w:t xml:space="preserve">ongoing </w:t>
            </w:r>
            <w:r w:rsidRPr="00F247BA">
              <w:t>meetings</w:t>
            </w:r>
          </w:p>
        </w:tc>
        <w:tc>
          <w:tcPr>
            <w:tcW w:w="360" w:type="dxa"/>
          </w:tcPr>
          <w:p w14:paraId="3BE1D5AC" w14:textId="77777777" w:rsidR="00F247BA" w:rsidRPr="00F247BA" w:rsidRDefault="002A5A95" w:rsidP="00FF37C7">
            <w:pPr>
              <w:jc w:val="center"/>
            </w:pPr>
            <w:r>
              <w:t>x</w:t>
            </w:r>
          </w:p>
        </w:tc>
        <w:tc>
          <w:tcPr>
            <w:tcW w:w="365" w:type="dxa"/>
          </w:tcPr>
          <w:p w14:paraId="61CEE958" w14:textId="77777777" w:rsidR="00F247BA" w:rsidRPr="00F247BA" w:rsidRDefault="002A5A95" w:rsidP="00FF37C7">
            <w:pPr>
              <w:jc w:val="center"/>
            </w:pPr>
            <w:r>
              <w:t>x</w:t>
            </w:r>
          </w:p>
        </w:tc>
      </w:tr>
    </w:tbl>
    <w:p w14:paraId="393F8108" w14:textId="77777777" w:rsidR="00F85974" w:rsidRPr="00EB5797" w:rsidRDefault="00F85974" w:rsidP="00F247BA"/>
    <w:p w14:paraId="16AF9262" w14:textId="7ACBA4A0" w:rsidR="00FF37C7" w:rsidRPr="005762BD" w:rsidRDefault="000B6F99" w:rsidP="000B6F99">
      <w:pPr>
        <w:rPr>
          <w:b/>
        </w:rPr>
      </w:pPr>
      <w:r>
        <w:rPr>
          <w:b/>
          <w:highlight w:val="lightGray"/>
        </w:rPr>
        <w:t xml:space="preserve">ONGOING PROJECT </w:t>
      </w:r>
      <w:r w:rsidR="005762BD">
        <w:rPr>
          <w:b/>
          <w:highlight w:val="lightGray"/>
        </w:rPr>
        <w:t>MANAGEMENT</w:t>
      </w:r>
      <w:r w:rsidR="005762BD">
        <w:rPr>
          <w:b/>
        </w:rPr>
        <w:t xml:space="preserve">    </w:t>
      </w:r>
      <w:r>
        <w:t>The following items identify quality project management processes to be undertaken on an ongoing basis throughout the project’s duration.</w:t>
      </w:r>
    </w:p>
    <w:tbl>
      <w:tblPr>
        <w:tblStyle w:val="TableGrid"/>
        <w:tblW w:w="9810" w:type="dxa"/>
        <w:tblLayout w:type="fixed"/>
        <w:tblCellMar>
          <w:left w:w="29" w:type="dxa"/>
          <w:right w:w="29" w:type="dxa"/>
        </w:tblCellMar>
        <w:tblLook w:val="04A0" w:firstRow="1" w:lastRow="0" w:firstColumn="1" w:lastColumn="0" w:noHBand="0" w:noVBand="1"/>
      </w:tblPr>
      <w:tblGrid>
        <w:gridCol w:w="1199"/>
        <w:gridCol w:w="1159"/>
        <w:gridCol w:w="6727"/>
        <w:gridCol w:w="360"/>
        <w:gridCol w:w="365"/>
      </w:tblGrid>
      <w:tr w:rsidR="000B6F99" w:rsidRPr="00F247BA" w14:paraId="16E55CEB" w14:textId="77777777" w:rsidTr="005762BD">
        <w:trPr>
          <w:cantSplit/>
          <w:trHeight w:val="1061"/>
        </w:trPr>
        <w:tc>
          <w:tcPr>
            <w:tcW w:w="1199" w:type="dxa"/>
            <w:vAlign w:val="bottom"/>
          </w:tcPr>
          <w:p w14:paraId="688F80C8" w14:textId="77777777" w:rsidR="000B6F99" w:rsidRPr="00F247BA" w:rsidRDefault="00B53687" w:rsidP="008B1809">
            <w:pPr>
              <w:rPr>
                <w:b/>
              </w:rPr>
            </w:pPr>
            <w:r>
              <w:rPr>
                <w:b/>
              </w:rPr>
              <w:t>Responsible</w:t>
            </w:r>
          </w:p>
        </w:tc>
        <w:tc>
          <w:tcPr>
            <w:tcW w:w="1159" w:type="dxa"/>
            <w:vAlign w:val="bottom"/>
          </w:tcPr>
          <w:p w14:paraId="644C67EC" w14:textId="77777777" w:rsidR="000B6F99" w:rsidRPr="00F247BA" w:rsidRDefault="00B53687" w:rsidP="00FF37C7">
            <w:pPr>
              <w:jc w:val="center"/>
              <w:rPr>
                <w:b/>
              </w:rPr>
            </w:pPr>
            <w:r>
              <w:rPr>
                <w:b/>
              </w:rPr>
              <w:t>Frequency</w:t>
            </w:r>
          </w:p>
        </w:tc>
        <w:tc>
          <w:tcPr>
            <w:tcW w:w="6727" w:type="dxa"/>
          </w:tcPr>
          <w:p w14:paraId="623BBED2" w14:textId="77777777" w:rsidR="000B6F99" w:rsidRPr="00F247BA" w:rsidRDefault="000B6F99" w:rsidP="00655001"/>
        </w:tc>
        <w:tc>
          <w:tcPr>
            <w:tcW w:w="360" w:type="dxa"/>
            <w:textDirection w:val="btLr"/>
            <w:vAlign w:val="center"/>
          </w:tcPr>
          <w:p w14:paraId="29146252" w14:textId="77777777" w:rsidR="000B6F99" w:rsidRPr="00F247BA" w:rsidRDefault="000B6F99" w:rsidP="00655001">
            <w:pPr>
              <w:ind w:left="113" w:right="113"/>
              <w:rPr>
                <w:b/>
              </w:rPr>
            </w:pPr>
            <w:r w:rsidRPr="00F247BA">
              <w:rPr>
                <w:b/>
              </w:rPr>
              <w:t>simple</w:t>
            </w:r>
          </w:p>
        </w:tc>
        <w:tc>
          <w:tcPr>
            <w:tcW w:w="365" w:type="dxa"/>
            <w:textDirection w:val="btLr"/>
            <w:vAlign w:val="center"/>
          </w:tcPr>
          <w:p w14:paraId="0E0CAA13" w14:textId="77777777" w:rsidR="000B6F99" w:rsidRPr="00F247BA" w:rsidRDefault="000B6F99" w:rsidP="00655001">
            <w:pPr>
              <w:ind w:left="113" w:right="113"/>
              <w:rPr>
                <w:b/>
              </w:rPr>
            </w:pPr>
            <w:r w:rsidRPr="00F247BA">
              <w:rPr>
                <w:b/>
              </w:rPr>
              <w:t>complex</w:t>
            </w:r>
          </w:p>
        </w:tc>
      </w:tr>
      <w:tr w:rsidR="000B6F99" w:rsidRPr="00F247BA" w14:paraId="05516DE4" w14:textId="77777777" w:rsidTr="009B00FA">
        <w:tc>
          <w:tcPr>
            <w:tcW w:w="1199" w:type="dxa"/>
          </w:tcPr>
          <w:p w14:paraId="782A57D1" w14:textId="77777777" w:rsidR="000B6F99" w:rsidRPr="00F247BA" w:rsidRDefault="000B6F99" w:rsidP="008B1809"/>
        </w:tc>
        <w:tc>
          <w:tcPr>
            <w:tcW w:w="1159" w:type="dxa"/>
          </w:tcPr>
          <w:p w14:paraId="0B77F2D4" w14:textId="77777777" w:rsidR="000B6F99" w:rsidRPr="00F247BA" w:rsidRDefault="000B6F99" w:rsidP="008B1809"/>
        </w:tc>
        <w:tc>
          <w:tcPr>
            <w:tcW w:w="6727" w:type="dxa"/>
          </w:tcPr>
          <w:p w14:paraId="13AB52E9" w14:textId="77777777" w:rsidR="000B6F99" w:rsidRPr="00F247BA" w:rsidRDefault="00B53687" w:rsidP="00655001">
            <w:r>
              <w:t>Track progress against work plan WITH team; modify plan as appropriate</w:t>
            </w:r>
          </w:p>
        </w:tc>
        <w:tc>
          <w:tcPr>
            <w:tcW w:w="360" w:type="dxa"/>
          </w:tcPr>
          <w:p w14:paraId="2E986859" w14:textId="77777777" w:rsidR="000B6F99" w:rsidRPr="00F247BA" w:rsidRDefault="00FF37C7" w:rsidP="00FF37C7">
            <w:pPr>
              <w:jc w:val="center"/>
            </w:pPr>
            <w:r>
              <w:t>x</w:t>
            </w:r>
          </w:p>
        </w:tc>
        <w:tc>
          <w:tcPr>
            <w:tcW w:w="365" w:type="dxa"/>
          </w:tcPr>
          <w:p w14:paraId="27E7DE8C" w14:textId="77777777" w:rsidR="000B6F99" w:rsidRPr="00F247BA" w:rsidRDefault="00FF37C7" w:rsidP="00FF37C7">
            <w:pPr>
              <w:jc w:val="center"/>
            </w:pPr>
            <w:r>
              <w:t>x</w:t>
            </w:r>
          </w:p>
        </w:tc>
      </w:tr>
      <w:tr w:rsidR="000B6F99" w:rsidRPr="00F247BA" w14:paraId="109C1951" w14:textId="77777777" w:rsidTr="009B00FA">
        <w:tc>
          <w:tcPr>
            <w:tcW w:w="1199" w:type="dxa"/>
          </w:tcPr>
          <w:p w14:paraId="1FF16CD1" w14:textId="77777777" w:rsidR="000B6F99" w:rsidRPr="00F247BA" w:rsidRDefault="000B6F99" w:rsidP="008B1809"/>
        </w:tc>
        <w:tc>
          <w:tcPr>
            <w:tcW w:w="1159" w:type="dxa"/>
          </w:tcPr>
          <w:p w14:paraId="0BE84F1E" w14:textId="77777777" w:rsidR="000B6F99" w:rsidRPr="00F247BA" w:rsidRDefault="000B6F99" w:rsidP="008B1809"/>
        </w:tc>
        <w:tc>
          <w:tcPr>
            <w:tcW w:w="6727" w:type="dxa"/>
          </w:tcPr>
          <w:p w14:paraId="6A2FE66C" w14:textId="77777777" w:rsidR="000B6F99" w:rsidRPr="00F247BA" w:rsidRDefault="00B53687" w:rsidP="00655001">
            <w:r>
              <w:t>Measure results against accountable metrics</w:t>
            </w:r>
          </w:p>
        </w:tc>
        <w:tc>
          <w:tcPr>
            <w:tcW w:w="360" w:type="dxa"/>
          </w:tcPr>
          <w:p w14:paraId="4AA7A3BC" w14:textId="77777777" w:rsidR="000B6F99" w:rsidRPr="00F247BA" w:rsidRDefault="000B6F99" w:rsidP="00FF37C7">
            <w:pPr>
              <w:jc w:val="center"/>
            </w:pPr>
          </w:p>
        </w:tc>
        <w:tc>
          <w:tcPr>
            <w:tcW w:w="365" w:type="dxa"/>
          </w:tcPr>
          <w:p w14:paraId="1C414FB8" w14:textId="77777777" w:rsidR="000B6F99" w:rsidRPr="00F247BA" w:rsidRDefault="00FF37C7" w:rsidP="00FF37C7">
            <w:pPr>
              <w:jc w:val="center"/>
            </w:pPr>
            <w:r>
              <w:t>x</w:t>
            </w:r>
          </w:p>
        </w:tc>
      </w:tr>
      <w:tr w:rsidR="000B6F99" w:rsidRPr="00F247BA" w14:paraId="30D78336" w14:textId="77777777" w:rsidTr="009B00FA">
        <w:tc>
          <w:tcPr>
            <w:tcW w:w="1199" w:type="dxa"/>
          </w:tcPr>
          <w:p w14:paraId="4F83F93D" w14:textId="77777777" w:rsidR="000B6F99" w:rsidRPr="00F247BA" w:rsidRDefault="000B6F99" w:rsidP="008B1809"/>
        </w:tc>
        <w:tc>
          <w:tcPr>
            <w:tcW w:w="1159" w:type="dxa"/>
          </w:tcPr>
          <w:p w14:paraId="14FD7793" w14:textId="77777777" w:rsidR="000B6F99" w:rsidRPr="00F247BA" w:rsidRDefault="000B6F99" w:rsidP="008B1809"/>
        </w:tc>
        <w:tc>
          <w:tcPr>
            <w:tcW w:w="6727" w:type="dxa"/>
          </w:tcPr>
          <w:p w14:paraId="5AE0F0C8" w14:textId="77777777" w:rsidR="000B6F99" w:rsidRPr="00F247BA" w:rsidRDefault="00B53687" w:rsidP="00655001">
            <w:r>
              <w:t xml:space="preserve">Review </w:t>
            </w:r>
            <w:r w:rsidR="00A17CDC">
              <w:t>work products</w:t>
            </w:r>
            <w:r>
              <w:t>; deliverables</w:t>
            </w:r>
          </w:p>
        </w:tc>
        <w:tc>
          <w:tcPr>
            <w:tcW w:w="360" w:type="dxa"/>
          </w:tcPr>
          <w:p w14:paraId="02821335" w14:textId="77777777" w:rsidR="000B6F99" w:rsidRPr="00F247BA" w:rsidRDefault="00FF37C7" w:rsidP="00FF37C7">
            <w:pPr>
              <w:jc w:val="center"/>
            </w:pPr>
            <w:r>
              <w:t>x</w:t>
            </w:r>
          </w:p>
        </w:tc>
        <w:tc>
          <w:tcPr>
            <w:tcW w:w="365" w:type="dxa"/>
          </w:tcPr>
          <w:p w14:paraId="532796F8" w14:textId="77777777" w:rsidR="000B6F99" w:rsidRPr="00F247BA" w:rsidRDefault="00FF37C7" w:rsidP="00FF37C7">
            <w:pPr>
              <w:jc w:val="center"/>
            </w:pPr>
            <w:r>
              <w:t>x</w:t>
            </w:r>
          </w:p>
        </w:tc>
      </w:tr>
      <w:tr w:rsidR="000B6F99" w:rsidRPr="00F247BA" w14:paraId="7E9EE77C" w14:textId="77777777" w:rsidTr="009B00FA">
        <w:tc>
          <w:tcPr>
            <w:tcW w:w="1199" w:type="dxa"/>
          </w:tcPr>
          <w:p w14:paraId="56D1744D" w14:textId="77777777" w:rsidR="000B6F99" w:rsidRPr="00F247BA" w:rsidRDefault="000B6F99" w:rsidP="008B1809"/>
        </w:tc>
        <w:tc>
          <w:tcPr>
            <w:tcW w:w="1159" w:type="dxa"/>
          </w:tcPr>
          <w:p w14:paraId="3C6784F7" w14:textId="77777777" w:rsidR="000B6F99" w:rsidRPr="00F247BA" w:rsidRDefault="000B6F99" w:rsidP="008B1809"/>
        </w:tc>
        <w:tc>
          <w:tcPr>
            <w:tcW w:w="6727" w:type="dxa"/>
          </w:tcPr>
          <w:p w14:paraId="6A64CD25" w14:textId="77777777" w:rsidR="000B6F99" w:rsidRPr="00F247BA" w:rsidRDefault="00B53687" w:rsidP="00655001">
            <w:r>
              <w:t>Setup, manage, document meetings</w:t>
            </w:r>
          </w:p>
        </w:tc>
        <w:tc>
          <w:tcPr>
            <w:tcW w:w="360" w:type="dxa"/>
          </w:tcPr>
          <w:p w14:paraId="381F0758" w14:textId="77777777" w:rsidR="000B6F99" w:rsidRPr="00F247BA" w:rsidRDefault="00FF37C7" w:rsidP="00FF37C7">
            <w:pPr>
              <w:jc w:val="center"/>
            </w:pPr>
            <w:r>
              <w:t>x</w:t>
            </w:r>
          </w:p>
        </w:tc>
        <w:tc>
          <w:tcPr>
            <w:tcW w:w="365" w:type="dxa"/>
          </w:tcPr>
          <w:p w14:paraId="19697AF6" w14:textId="77777777" w:rsidR="000B6F99" w:rsidRPr="00F247BA" w:rsidRDefault="00FF37C7" w:rsidP="00FF37C7">
            <w:pPr>
              <w:jc w:val="center"/>
            </w:pPr>
            <w:r>
              <w:t>x</w:t>
            </w:r>
          </w:p>
        </w:tc>
      </w:tr>
      <w:tr w:rsidR="000B6F99" w:rsidRPr="00F247BA" w14:paraId="6AE538EA" w14:textId="77777777" w:rsidTr="009B00FA">
        <w:tc>
          <w:tcPr>
            <w:tcW w:w="1199" w:type="dxa"/>
          </w:tcPr>
          <w:p w14:paraId="31238220" w14:textId="77777777" w:rsidR="000B6F99" w:rsidRPr="00F247BA" w:rsidRDefault="000B6F99" w:rsidP="008B1809"/>
        </w:tc>
        <w:tc>
          <w:tcPr>
            <w:tcW w:w="1159" w:type="dxa"/>
          </w:tcPr>
          <w:p w14:paraId="3A43C5B0" w14:textId="77777777" w:rsidR="000B6F99" w:rsidRPr="00F247BA" w:rsidRDefault="000B6F99" w:rsidP="008B1809"/>
        </w:tc>
        <w:tc>
          <w:tcPr>
            <w:tcW w:w="6727" w:type="dxa"/>
          </w:tcPr>
          <w:p w14:paraId="5503D664" w14:textId="77777777" w:rsidR="000B6F99" w:rsidRPr="00F247BA" w:rsidRDefault="00B53687" w:rsidP="00655001">
            <w:r>
              <w:t>Manage action items</w:t>
            </w:r>
          </w:p>
        </w:tc>
        <w:tc>
          <w:tcPr>
            <w:tcW w:w="360" w:type="dxa"/>
          </w:tcPr>
          <w:p w14:paraId="0F4491EC" w14:textId="77777777" w:rsidR="000B6F99" w:rsidRPr="00F247BA" w:rsidRDefault="00FF37C7" w:rsidP="00FF37C7">
            <w:pPr>
              <w:jc w:val="center"/>
            </w:pPr>
            <w:r>
              <w:t>x</w:t>
            </w:r>
          </w:p>
        </w:tc>
        <w:tc>
          <w:tcPr>
            <w:tcW w:w="365" w:type="dxa"/>
          </w:tcPr>
          <w:p w14:paraId="549ECB2C" w14:textId="77777777" w:rsidR="000B6F99" w:rsidRPr="00F247BA" w:rsidRDefault="00FF37C7" w:rsidP="00FF37C7">
            <w:pPr>
              <w:jc w:val="center"/>
            </w:pPr>
            <w:r>
              <w:t>x</w:t>
            </w:r>
          </w:p>
        </w:tc>
      </w:tr>
      <w:tr w:rsidR="000B6F99" w:rsidRPr="00F247BA" w14:paraId="52CE57F9" w14:textId="77777777" w:rsidTr="009B00FA">
        <w:tc>
          <w:tcPr>
            <w:tcW w:w="1199" w:type="dxa"/>
          </w:tcPr>
          <w:p w14:paraId="76C5525B" w14:textId="77777777" w:rsidR="000B6F99" w:rsidRPr="00F247BA" w:rsidRDefault="000B6F99" w:rsidP="008B1809"/>
        </w:tc>
        <w:tc>
          <w:tcPr>
            <w:tcW w:w="1159" w:type="dxa"/>
          </w:tcPr>
          <w:p w14:paraId="0AF555E3" w14:textId="77777777" w:rsidR="000B6F99" w:rsidRPr="00F247BA" w:rsidRDefault="000B6F99" w:rsidP="008B1809"/>
        </w:tc>
        <w:tc>
          <w:tcPr>
            <w:tcW w:w="6727" w:type="dxa"/>
          </w:tcPr>
          <w:p w14:paraId="00EC9D71" w14:textId="77777777" w:rsidR="000B6F99" w:rsidRPr="00F247BA" w:rsidRDefault="00B53687" w:rsidP="00655001">
            <w:r>
              <w:t>Identify, discuss, resolve issues</w:t>
            </w:r>
            <w:r w:rsidR="00F1363A">
              <w:t xml:space="preserve"> and risks</w:t>
            </w:r>
          </w:p>
        </w:tc>
        <w:tc>
          <w:tcPr>
            <w:tcW w:w="360" w:type="dxa"/>
          </w:tcPr>
          <w:p w14:paraId="10609F77" w14:textId="77777777" w:rsidR="000B6F99" w:rsidRPr="00F247BA" w:rsidRDefault="00FF37C7" w:rsidP="00FF37C7">
            <w:pPr>
              <w:jc w:val="center"/>
            </w:pPr>
            <w:r>
              <w:t>x</w:t>
            </w:r>
          </w:p>
        </w:tc>
        <w:tc>
          <w:tcPr>
            <w:tcW w:w="365" w:type="dxa"/>
          </w:tcPr>
          <w:p w14:paraId="65D26089" w14:textId="77777777" w:rsidR="000B6F99" w:rsidRPr="00F247BA" w:rsidRDefault="00FF37C7" w:rsidP="00FF37C7">
            <w:pPr>
              <w:jc w:val="center"/>
            </w:pPr>
            <w:r>
              <w:t>x</w:t>
            </w:r>
          </w:p>
        </w:tc>
      </w:tr>
      <w:tr w:rsidR="000B6F99" w:rsidRPr="00F247BA" w14:paraId="1CD11D22" w14:textId="77777777" w:rsidTr="009B00FA">
        <w:tc>
          <w:tcPr>
            <w:tcW w:w="1199" w:type="dxa"/>
          </w:tcPr>
          <w:p w14:paraId="5111D8B4" w14:textId="77777777" w:rsidR="000B6F99" w:rsidRPr="00F247BA" w:rsidRDefault="000B6F99" w:rsidP="008B1809"/>
        </w:tc>
        <w:tc>
          <w:tcPr>
            <w:tcW w:w="1159" w:type="dxa"/>
          </w:tcPr>
          <w:p w14:paraId="34B344C9" w14:textId="77777777" w:rsidR="000B6F99" w:rsidRPr="00F247BA" w:rsidRDefault="000B6F99" w:rsidP="008B1809"/>
        </w:tc>
        <w:tc>
          <w:tcPr>
            <w:tcW w:w="6727" w:type="dxa"/>
          </w:tcPr>
          <w:p w14:paraId="5C62B33A" w14:textId="77777777" w:rsidR="000B6F99" w:rsidRPr="00F247BA" w:rsidRDefault="00B53687" w:rsidP="00655001">
            <w:r>
              <w:t>Communicate with team</w:t>
            </w:r>
          </w:p>
        </w:tc>
        <w:tc>
          <w:tcPr>
            <w:tcW w:w="360" w:type="dxa"/>
          </w:tcPr>
          <w:p w14:paraId="51829A9A" w14:textId="77777777" w:rsidR="000B6F99" w:rsidRPr="00F247BA" w:rsidRDefault="00FF37C7" w:rsidP="00FF37C7">
            <w:pPr>
              <w:jc w:val="center"/>
            </w:pPr>
            <w:r>
              <w:t>x</w:t>
            </w:r>
          </w:p>
        </w:tc>
        <w:tc>
          <w:tcPr>
            <w:tcW w:w="365" w:type="dxa"/>
          </w:tcPr>
          <w:p w14:paraId="1A71DA51" w14:textId="77777777" w:rsidR="000B6F99" w:rsidRPr="00F247BA" w:rsidRDefault="00FF37C7" w:rsidP="00FF37C7">
            <w:pPr>
              <w:jc w:val="center"/>
            </w:pPr>
            <w:r>
              <w:t>x</w:t>
            </w:r>
          </w:p>
        </w:tc>
      </w:tr>
      <w:tr w:rsidR="000B6F99" w:rsidRPr="00F247BA" w14:paraId="575E4082" w14:textId="77777777" w:rsidTr="009B00FA">
        <w:tc>
          <w:tcPr>
            <w:tcW w:w="1199" w:type="dxa"/>
          </w:tcPr>
          <w:p w14:paraId="1D5774AD" w14:textId="77777777" w:rsidR="000B6F99" w:rsidRPr="00F247BA" w:rsidRDefault="000B6F99" w:rsidP="008B1809"/>
        </w:tc>
        <w:tc>
          <w:tcPr>
            <w:tcW w:w="1159" w:type="dxa"/>
          </w:tcPr>
          <w:p w14:paraId="3F23C3B9" w14:textId="77777777" w:rsidR="000B6F99" w:rsidRPr="00F247BA" w:rsidRDefault="000B6F99" w:rsidP="008B1809"/>
        </w:tc>
        <w:tc>
          <w:tcPr>
            <w:tcW w:w="6727" w:type="dxa"/>
          </w:tcPr>
          <w:p w14:paraId="5A1876DC" w14:textId="77777777" w:rsidR="000B6F99" w:rsidRPr="00F247BA" w:rsidRDefault="00B53687" w:rsidP="00655001">
            <w:r>
              <w:t>Communication with executive sponsor / other critical stakeholders</w:t>
            </w:r>
          </w:p>
        </w:tc>
        <w:tc>
          <w:tcPr>
            <w:tcW w:w="360" w:type="dxa"/>
          </w:tcPr>
          <w:p w14:paraId="7794A9EA" w14:textId="77777777" w:rsidR="000B6F99" w:rsidRPr="00F247BA" w:rsidRDefault="00FF37C7" w:rsidP="00FF37C7">
            <w:pPr>
              <w:jc w:val="center"/>
            </w:pPr>
            <w:r>
              <w:t>x</w:t>
            </w:r>
          </w:p>
        </w:tc>
        <w:tc>
          <w:tcPr>
            <w:tcW w:w="365" w:type="dxa"/>
          </w:tcPr>
          <w:p w14:paraId="1D47679A" w14:textId="77777777" w:rsidR="000B6F99" w:rsidRPr="00F247BA" w:rsidRDefault="00FF37C7" w:rsidP="00FF37C7">
            <w:pPr>
              <w:jc w:val="center"/>
            </w:pPr>
            <w:r>
              <w:t>x</w:t>
            </w:r>
          </w:p>
        </w:tc>
      </w:tr>
    </w:tbl>
    <w:p w14:paraId="55DD9298" w14:textId="77777777" w:rsidR="00B53687" w:rsidRPr="005762BD" w:rsidRDefault="00B53687" w:rsidP="000B6F99">
      <w:pPr>
        <w:rPr>
          <w:sz w:val="16"/>
          <w:szCs w:val="16"/>
        </w:rPr>
      </w:pPr>
    </w:p>
    <w:p w14:paraId="304DA31E" w14:textId="77777777" w:rsidR="00D50B86" w:rsidRDefault="00D50B86">
      <w:pPr>
        <w:spacing w:after="200" w:line="276" w:lineRule="auto"/>
        <w:rPr>
          <w:b/>
          <w:highlight w:val="lightGray"/>
        </w:rPr>
      </w:pPr>
      <w:r>
        <w:rPr>
          <w:b/>
          <w:highlight w:val="lightGray"/>
        </w:rPr>
        <w:br w:type="page"/>
      </w:r>
    </w:p>
    <w:p w14:paraId="104CBFED" w14:textId="77777777" w:rsidR="00EB5797" w:rsidRDefault="00EB5797" w:rsidP="00F247BA">
      <w:pPr>
        <w:rPr>
          <w:b/>
          <w:highlight w:val="lightGray"/>
        </w:rPr>
      </w:pPr>
      <w:bookmarkStart w:id="0" w:name="_GoBack"/>
      <w:bookmarkEnd w:id="0"/>
    </w:p>
    <w:p w14:paraId="615E830E" w14:textId="1200C540" w:rsidR="002A5A95" w:rsidRPr="005762BD" w:rsidRDefault="000B6F99" w:rsidP="00F247BA">
      <w:pPr>
        <w:rPr>
          <w:b/>
        </w:rPr>
      </w:pPr>
      <w:r>
        <w:rPr>
          <w:b/>
          <w:highlight w:val="lightGray"/>
        </w:rPr>
        <w:t>PROJECT CLOSE-DOWN</w:t>
      </w:r>
      <w:r w:rsidR="005762BD">
        <w:rPr>
          <w:b/>
        </w:rPr>
        <w:t xml:space="preserve">   </w:t>
      </w:r>
      <w:r>
        <w:t>The following items will be completed as part of the close-down phase.</w:t>
      </w:r>
    </w:p>
    <w:tbl>
      <w:tblPr>
        <w:tblStyle w:val="TableGrid"/>
        <w:tblW w:w="9810" w:type="dxa"/>
        <w:tblLayout w:type="fixed"/>
        <w:tblCellMar>
          <w:left w:w="29" w:type="dxa"/>
          <w:right w:w="29" w:type="dxa"/>
        </w:tblCellMar>
        <w:tblLook w:val="04A0" w:firstRow="1" w:lastRow="0" w:firstColumn="1" w:lastColumn="0" w:noHBand="0" w:noVBand="1"/>
      </w:tblPr>
      <w:tblGrid>
        <w:gridCol w:w="1199"/>
        <w:gridCol w:w="1159"/>
        <w:gridCol w:w="6727"/>
        <w:gridCol w:w="360"/>
        <w:gridCol w:w="365"/>
      </w:tblGrid>
      <w:tr w:rsidR="009B00FA" w:rsidRPr="00F247BA" w14:paraId="5DF4F1F9" w14:textId="77777777" w:rsidTr="005762BD">
        <w:trPr>
          <w:cantSplit/>
          <w:trHeight w:val="1079"/>
        </w:trPr>
        <w:tc>
          <w:tcPr>
            <w:tcW w:w="1199" w:type="dxa"/>
            <w:vAlign w:val="bottom"/>
          </w:tcPr>
          <w:p w14:paraId="4CB07063" w14:textId="77777777" w:rsidR="009B00FA" w:rsidRPr="00F247BA" w:rsidRDefault="009B00FA" w:rsidP="00750DE1">
            <w:pPr>
              <w:rPr>
                <w:b/>
              </w:rPr>
            </w:pPr>
            <w:r>
              <w:rPr>
                <w:b/>
              </w:rPr>
              <w:t>Responsible</w:t>
            </w:r>
          </w:p>
        </w:tc>
        <w:tc>
          <w:tcPr>
            <w:tcW w:w="1159" w:type="dxa"/>
            <w:vAlign w:val="bottom"/>
          </w:tcPr>
          <w:p w14:paraId="27D45E9B" w14:textId="77777777" w:rsidR="009B00FA" w:rsidRPr="00F247BA" w:rsidRDefault="009B00FA" w:rsidP="00750DE1">
            <w:pPr>
              <w:jc w:val="center"/>
              <w:rPr>
                <w:b/>
              </w:rPr>
            </w:pPr>
            <w:r>
              <w:rPr>
                <w:b/>
              </w:rPr>
              <w:t>Frequency</w:t>
            </w:r>
          </w:p>
        </w:tc>
        <w:tc>
          <w:tcPr>
            <w:tcW w:w="6727" w:type="dxa"/>
          </w:tcPr>
          <w:p w14:paraId="193E3594" w14:textId="77777777" w:rsidR="009B00FA" w:rsidRPr="00F247BA" w:rsidRDefault="009B00FA" w:rsidP="00750DE1"/>
        </w:tc>
        <w:tc>
          <w:tcPr>
            <w:tcW w:w="360" w:type="dxa"/>
            <w:textDirection w:val="btLr"/>
            <w:vAlign w:val="center"/>
          </w:tcPr>
          <w:p w14:paraId="029A3D5F" w14:textId="77777777" w:rsidR="009B00FA" w:rsidRPr="00F247BA" w:rsidRDefault="009B00FA" w:rsidP="00750DE1">
            <w:pPr>
              <w:ind w:left="113" w:right="113"/>
              <w:rPr>
                <w:b/>
              </w:rPr>
            </w:pPr>
            <w:r w:rsidRPr="00F247BA">
              <w:rPr>
                <w:b/>
              </w:rPr>
              <w:t>simple</w:t>
            </w:r>
          </w:p>
        </w:tc>
        <w:tc>
          <w:tcPr>
            <w:tcW w:w="365" w:type="dxa"/>
            <w:textDirection w:val="btLr"/>
            <w:vAlign w:val="center"/>
          </w:tcPr>
          <w:p w14:paraId="72310760" w14:textId="77777777" w:rsidR="009B00FA" w:rsidRPr="00F247BA" w:rsidRDefault="009B00FA" w:rsidP="00750DE1">
            <w:pPr>
              <w:ind w:left="113" w:right="113"/>
              <w:rPr>
                <w:b/>
              </w:rPr>
            </w:pPr>
            <w:r w:rsidRPr="00F247BA">
              <w:rPr>
                <w:b/>
              </w:rPr>
              <w:t>complex</w:t>
            </w:r>
          </w:p>
        </w:tc>
      </w:tr>
      <w:tr w:rsidR="009B00FA" w:rsidRPr="00F247BA" w14:paraId="4D6BCC82" w14:textId="77777777" w:rsidTr="00750DE1">
        <w:tc>
          <w:tcPr>
            <w:tcW w:w="1199" w:type="dxa"/>
          </w:tcPr>
          <w:p w14:paraId="18F3D738" w14:textId="77777777" w:rsidR="009B00FA" w:rsidRPr="00F247BA" w:rsidRDefault="009B00FA" w:rsidP="00750DE1"/>
        </w:tc>
        <w:tc>
          <w:tcPr>
            <w:tcW w:w="1159" w:type="dxa"/>
          </w:tcPr>
          <w:p w14:paraId="5D943930" w14:textId="77777777" w:rsidR="009B00FA" w:rsidRPr="00F247BA" w:rsidRDefault="009B00FA" w:rsidP="00750DE1"/>
        </w:tc>
        <w:tc>
          <w:tcPr>
            <w:tcW w:w="6727" w:type="dxa"/>
          </w:tcPr>
          <w:p w14:paraId="1A62C8F9" w14:textId="435E46D3" w:rsidR="009B00FA" w:rsidRPr="00F247BA" w:rsidRDefault="009B00FA" w:rsidP="00750DE1">
            <w:r>
              <w:t>Review work plan to ensure all important items are completed</w:t>
            </w:r>
          </w:p>
        </w:tc>
        <w:tc>
          <w:tcPr>
            <w:tcW w:w="360" w:type="dxa"/>
          </w:tcPr>
          <w:p w14:paraId="5AC4A676" w14:textId="77777777" w:rsidR="009B00FA" w:rsidRPr="00F247BA" w:rsidRDefault="009B00FA" w:rsidP="00750DE1">
            <w:pPr>
              <w:jc w:val="center"/>
            </w:pPr>
            <w:r>
              <w:t>x</w:t>
            </w:r>
          </w:p>
        </w:tc>
        <w:tc>
          <w:tcPr>
            <w:tcW w:w="365" w:type="dxa"/>
          </w:tcPr>
          <w:p w14:paraId="4532EAF0" w14:textId="77777777" w:rsidR="009B00FA" w:rsidRPr="00F247BA" w:rsidRDefault="009B00FA" w:rsidP="00750DE1">
            <w:pPr>
              <w:jc w:val="center"/>
            </w:pPr>
            <w:r>
              <w:t>x</w:t>
            </w:r>
          </w:p>
        </w:tc>
      </w:tr>
      <w:tr w:rsidR="009B00FA" w:rsidRPr="00F247BA" w14:paraId="3966067F" w14:textId="77777777" w:rsidTr="00750DE1">
        <w:tc>
          <w:tcPr>
            <w:tcW w:w="1199" w:type="dxa"/>
          </w:tcPr>
          <w:p w14:paraId="3B917077" w14:textId="77777777" w:rsidR="009B00FA" w:rsidRPr="00F247BA" w:rsidRDefault="009B00FA" w:rsidP="00750DE1"/>
        </w:tc>
        <w:tc>
          <w:tcPr>
            <w:tcW w:w="1159" w:type="dxa"/>
          </w:tcPr>
          <w:p w14:paraId="55946BE2" w14:textId="77777777" w:rsidR="009B00FA" w:rsidRPr="00F247BA" w:rsidRDefault="009B00FA" w:rsidP="00750DE1"/>
        </w:tc>
        <w:tc>
          <w:tcPr>
            <w:tcW w:w="6727" w:type="dxa"/>
          </w:tcPr>
          <w:p w14:paraId="39FB9119" w14:textId="25A52DB9" w:rsidR="009B00FA" w:rsidRPr="00F247BA" w:rsidRDefault="009B00FA" w:rsidP="00750DE1">
            <w:r>
              <w:t>Archive work products in repository</w:t>
            </w:r>
          </w:p>
        </w:tc>
        <w:tc>
          <w:tcPr>
            <w:tcW w:w="360" w:type="dxa"/>
          </w:tcPr>
          <w:p w14:paraId="02FA3750" w14:textId="77777777" w:rsidR="009B00FA" w:rsidRPr="00F247BA" w:rsidRDefault="009B00FA" w:rsidP="00750DE1">
            <w:pPr>
              <w:jc w:val="center"/>
            </w:pPr>
          </w:p>
        </w:tc>
        <w:tc>
          <w:tcPr>
            <w:tcW w:w="365" w:type="dxa"/>
          </w:tcPr>
          <w:p w14:paraId="5428B9A0" w14:textId="77777777" w:rsidR="009B00FA" w:rsidRPr="00F247BA" w:rsidRDefault="009B00FA" w:rsidP="00750DE1">
            <w:pPr>
              <w:jc w:val="center"/>
            </w:pPr>
            <w:r>
              <w:t>x</w:t>
            </w:r>
          </w:p>
        </w:tc>
      </w:tr>
      <w:tr w:rsidR="009B00FA" w:rsidRPr="00F247BA" w14:paraId="1F5DEF6B" w14:textId="77777777" w:rsidTr="00750DE1">
        <w:tc>
          <w:tcPr>
            <w:tcW w:w="1199" w:type="dxa"/>
          </w:tcPr>
          <w:p w14:paraId="1A13F8AD" w14:textId="77777777" w:rsidR="009B00FA" w:rsidRPr="00F247BA" w:rsidRDefault="009B00FA" w:rsidP="00750DE1"/>
        </w:tc>
        <w:tc>
          <w:tcPr>
            <w:tcW w:w="1159" w:type="dxa"/>
          </w:tcPr>
          <w:p w14:paraId="0B37C3B7" w14:textId="77777777" w:rsidR="009B00FA" w:rsidRPr="00F247BA" w:rsidRDefault="009B00FA" w:rsidP="00750DE1"/>
        </w:tc>
        <w:tc>
          <w:tcPr>
            <w:tcW w:w="6727" w:type="dxa"/>
          </w:tcPr>
          <w:p w14:paraId="755C062A" w14:textId="467E1EFC" w:rsidR="009B00FA" w:rsidRPr="00F247BA" w:rsidRDefault="009B00FA" w:rsidP="00750DE1">
            <w:r>
              <w:t xml:space="preserve">Communicate completion of project to stakeholders with record of </w:t>
            </w:r>
            <w:r w:rsidR="005762BD">
              <w:t>measurable</w:t>
            </w:r>
            <w:r>
              <w:t xml:space="preserve"> achievements</w:t>
            </w:r>
          </w:p>
        </w:tc>
        <w:tc>
          <w:tcPr>
            <w:tcW w:w="360" w:type="dxa"/>
          </w:tcPr>
          <w:p w14:paraId="66656C6C" w14:textId="77777777" w:rsidR="009B00FA" w:rsidRPr="00F247BA" w:rsidRDefault="009B00FA" w:rsidP="00750DE1">
            <w:pPr>
              <w:jc w:val="center"/>
            </w:pPr>
            <w:r>
              <w:t>x</w:t>
            </w:r>
          </w:p>
        </w:tc>
        <w:tc>
          <w:tcPr>
            <w:tcW w:w="365" w:type="dxa"/>
          </w:tcPr>
          <w:p w14:paraId="5BFD4C1E" w14:textId="77777777" w:rsidR="009B00FA" w:rsidRPr="00F247BA" w:rsidRDefault="009B00FA" w:rsidP="00750DE1">
            <w:pPr>
              <w:jc w:val="center"/>
            </w:pPr>
            <w:r>
              <w:t>x</w:t>
            </w:r>
          </w:p>
        </w:tc>
      </w:tr>
      <w:tr w:rsidR="009B00FA" w:rsidRPr="00F247BA" w14:paraId="38E1D424" w14:textId="77777777" w:rsidTr="00750DE1">
        <w:tc>
          <w:tcPr>
            <w:tcW w:w="1199" w:type="dxa"/>
          </w:tcPr>
          <w:p w14:paraId="71B6B183" w14:textId="77777777" w:rsidR="009B00FA" w:rsidRPr="00F247BA" w:rsidRDefault="009B00FA" w:rsidP="00750DE1"/>
        </w:tc>
        <w:tc>
          <w:tcPr>
            <w:tcW w:w="1159" w:type="dxa"/>
          </w:tcPr>
          <w:p w14:paraId="08C4E009" w14:textId="77777777" w:rsidR="009B00FA" w:rsidRPr="00F247BA" w:rsidRDefault="009B00FA" w:rsidP="00750DE1"/>
        </w:tc>
        <w:tc>
          <w:tcPr>
            <w:tcW w:w="6727" w:type="dxa"/>
          </w:tcPr>
          <w:p w14:paraId="03D36D0D" w14:textId="70FCCD63" w:rsidR="009B00FA" w:rsidRPr="00F247BA" w:rsidRDefault="009B00FA" w:rsidP="00750DE1">
            <w:r>
              <w:t>Celebrate!</w:t>
            </w:r>
            <w:r>
              <w:t xml:space="preserve">  Host a</w:t>
            </w:r>
            <w:r w:rsidR="005762BD">
              <w:t>n adjournment meeting to recognize accomplishments.</w:t>
            </w:r>
          </w:p>
        </w:tc>
        <w:tc>
          <w:tcPr>
            <w:tcW w:w="360" w:type="dxa"/>
          </w:tcPr>
          <w:p w14:paraId="610B2C8A" w14:textId="77777777" w:rsidR="009B00FA" w:rsidRPr="00F247BA" w:rsidRDefault="009B00FA" w:rsidP="00750DE1">
            <w:pPr>
              <w:jc w:val="center"/>
            </w:pPr>
            <w:r>
              <w:t>x</w:t>
            </w:r>
          </w:p>
        </w:tc>
        <w:tc>
          <w:tcPr>
            <w:tcW w:w="365" w:type="dxa"/>
          </w:tcPr>
          <w:p w14:paraId="04B89968" w14:textId="77777777" w:rsidR="009B00FA" w:rsidRPr="00F247BA" w:rsidRDefault="009B00FA" w:rsidP="00750DE1">
            <w:pPr>
              <w:jc w:val="center"/>
            </w:pPr>
            <w:r>
              <w:t>x</w:t>
            </w:r>
          </w:p>
        </w:tc>
      </w:tr>
      <w:tr w:rsidR="009B00FA" w:rsidRPr="00F247BA" w14:paraId="66D007D6" w14:textId="77777777" w:rsidTr="00750DE1">
        <w:tc>
          <w:tcPr>
            <w:tcW w:w="1199" w:type="dxa"/>
          </w:tcPr>
          <w:p w14:paraId="4A944D1B" w14:textId="77777777" w:rsidR="009B00FA" w:rsidRPr="00F247BA" w:rsidRDefault="009B00FA" w:rsidP="00750DE1"/>
        </w:tc>
        <w:tc>
          <w:tcPr>
            <w:tcW w:w="1159" w:type="dxa"/>
          </w:tcPr>
          <w:p w14:paraId="365EF175" w14:textId="77777777" w:rsidR="009B00FA" w:rsidRPr="00F247BA" w:rsidRDefault="009B00FA" w:rsidP="00750DE1"/>
        </w:tc>
        <w:tc>
          <w:tcPr>
            <w:tcW w:w="6727" w:type="dxa"/>
          </w:tcPr>
          <w:p w14:paraId="7361D783" w14:textId="6D2927DF" w:rsidR="009B00FA" w:rsidRPr="00F247BA" w:rsidRDefault="009B00FA" w:rsidP="00750DE1"/>
        </w:tc>
        <w:tc>
          <w:tcPr>
            <w:tcW w:w="360" w:type="dxa"/>
          </w:tcPr>
          <w:p w14:paraId="0B95BDC5" w14:textId="77777777" w:rsidR="009B00FA" w:rsidRPr="00F247BA" w:rsidRDefault="009B00FA" w:rsidP="00750DE1">
            <w:pPr>
              <w:jc w:val="center"/>
            </w:pPr>
            <w:r>
              <w:t>x</w:t>
            </w:r>
          </w:p>
        </w:tc>
        <w:tc>
          <w:tcPr>
            <w:tcW w:w="365" w:type="dxa"/>
          </w:tcPr>
          <w:p w14:paraId="0A9DE7BE" w14:textId="77777777" w:rsidR="009B00FA" w:rsidRPr="00F247BA" w:rsidRDefault="009B00FA" w:rsidP="00750DE1">
            <w:pPr>
              <w:jc w:val="center"/>
            </w:pPr>
            <w:r>
              <w:t>x</w:t>
            </w:r>
          </w:p>
        </w:tc>
      </w:tr>
    </w:tbl>
    <w:p w14:paraId="01D6953E" w14:textId="77777777" w:rsidR="00B53687" w:rsidRDefault="00B53687" w:rsidP="00F247BA"/>
    <w:sectPr w:rsidR="00B53687" w:rsidSect="006C7BAE">
      <w:footerReference w:type="default" r:id="rId8"/>
      <w:pgSz w:w="12240" w:h="15840" w:code="1"/>
      <w:pgMar w:top="1008" w:right="1152"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73975" w14:textId="77777777" w:rsidR="00AF1F92" w:rsidRDefault="00AF1F92" w:rsidP="001D17DC">
      <w:r>
        <w:separator/>
      </w:r>
    </w:p>
  </w:endnote>
  <w:endnote w:type="continuationSeparator" w:id="0">
    <w:p w14:paraId="050C64CF" w14:textId="77777777" w:rsidR="00AF1F92" w:rsidRDefault="00AF1F92" w:rsidP="001D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79FE" w14:textId="77777777" w:rsidR="006C7BAE" w:rsidRDefault="006C7BAE" w:rsidP="006C7BAE">
    <w:pPr>
      <w:pStyle w:val="Footer"/>
    </w:pPr>
    <w:r w:rsidRPr="009F6CED">
      <w:rPr>
        <w:noProof/>
      </w:rPr>
      <mc:AlternateContent>
        <mc:Choice Requires="wps">
          <w:drawing>
            <wp:anchor distT="0" distB="0" distL="114300" distR="114300" simplePos="0" relativeHeight="251660288" behindDoc="0" locked="0" layoutInCell="1" allowOverlap="1" wp14:anchorId="21BA0D06" wp14:editId="79926289">
              <wp:simplePos x="0" y="0"/>
              <wp:positionH relativeFrom="column">
                <wp:posOffset>-558800</wp:posOffset>
              </wp:positionH>
              <wp:positionV relativeFrom="paragraph">
                <wp:posOffset>130175</wp:posOffset>
              </wp:positionV>
              <wp:extent cx="215868" cy="230832"/>
              <wp:effectExtent l="0" t="0" r="0" b="0"/>
              <wp:wrapNone/>
              <wp:docPr id="6" name="Rectangle 2"/>
              <wp:cNvGraphicFramePr/>
              <a:graphic xmlns:a="http://schemas.openxmlformats.org/drawingml/2006/main">
                <a:graphicData uri="http://schemas.microsoft.com/office/word/2010/wordprocessingShape">
                  <wps:wsp>
                    <wps:cNvSpPr/>
                    <wps:spPr>
                      <a:xfrm>
                        <a:off x="0" y="0"/>
                        <a:ext cx="215868" cy="230832"/>
                      </a:xfrm>
                      <a:prstGeom prst="rect">
                        <a:avLst/>
                      </a:prstGeom>
                    </wps:spPr>
                    <wps:txbx>
                      <w:txbxContent>
                        <w:p w14:paraId="1AA48391" w14:textId="77777777" w:rsidR="006C7BAE" w:rsidRDefault="006C7BAE" w:rsidP="006C7BAE">
                          <w:pPr>
                            <w:pStyle w:val="NormalWeb"/>
                            <w:spacing w:before="0" w:beforeAutospacing="0" w:after="0" w:afterAutospacing="0"/>
                          </w:pPr>
                          <w:r>
                            <w:rPr>
                              <w:rFonts w:asciiTheme="minorHAnsi" w:hAnsi="Calibri" w:cstheme="minorBidi"/>
                              <w:color w:val="000000" w:themeColor="text1"/>
                              <w:kern w:val="24"/>
                              <w:sz w:val="18"/>
                              <w:szCs w:val="18"/>
                            </w:rPr>
                            <w:t>©</w:t>
                          </w:r>
                        </w:p>
                      </w:txbxContent>
                    </wps:txbx>
                    <wps:bodyPr wrap="square">
                      <a:spAutoFit/>
                    </wps:bodyPr>
                  </wps:wsp>
                </a:graphicData>
              </a:graphic>
            </wp:anchor>
          </w:drawing>
        </mc:Choice>
        <mc:Fallback>
          <w:pict>
            <v:rect w14:anchorId="21BA0D06" id="Rectangle 2" o:spid="_x0000_s1027" style="position:absolute;margin-left:-44pt;margin-top:10.25pt;width:17pt;height:1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" filled="f" stroked="f">
              <v:textbox style="mso-fit-shape-to-text:t">
                <w:txbxContent>
                  <w:p w14:paraId="1AA48391" w14:textId="77777777" w:rsidR="006C7BAE" w:rsidRDefault="006C7BAE" w:rsidP="006C7BAE">
                    <w:pPr>
                      <w:pStyle w:val="NormalWeb"/>
                      <w:spacing w:before="0" w:beforeAutospacing="0" w:after="0" w:afterAutospacing="0"/>
                    </w:pPr>
                    <w:r>
                      <w:rPr>
                        <w:rFonts w:asciiTheme="minorHAnsi" w:hAnsi="Calibri" w:cstheme="minorBidi"/>
                        <w:color w:val="000000" w:themeColor="text1"/>
                        <w:kern w:val="24"/>
                        <w:sz w:val="18"/>
                        <w:szCs w:val="18"/>
                      </w:rPr>
                      <w:t>©</w:t>
                    </w:r>
                  </w:p>
                </w:txbxContent>
              </v:textbox>
            </v:rect>
          </w:pict>
        </mc:Fallback>
      </mc:AlternateContent>
    </w:r>
    <w:r w:rsidRPr="009F6CED">
      <w:rPr>
        <w:noProof/>
      </w:rPr>
      <w:drawing>
        <wp:anchor distT="0" distB="0" distL="114300" distR="114300" simplePos="0" relativeHeight="251659264" behindDoc="0" locked="0" layoutInCell="1" allowOverlap="1" wp14:anchorId="7FDB2D48" wp14:editId="16652BC1">
          <wp:simplePos x="0" y="0"/>
          <wp:positionH relativeFrom="column">
            <wp:posOffset>-439420</wp:posOffset>
          </wp:positionH>
          <wp:positionV relativeFrom="paragraph">
            <wp:posOffset>-27305</wp:posOffset>
          </wp:positionV>
          <wp:extent cx="467293" cy="548640"/>
          <wp:effectExtent l="0" t="0" r="0" b="0"/>
          <wp:wrapNone/>
          <wp:docPr id="20" name="Picture 19" descr="C:\Users\Jacqui Romer Sensky\Documents\Basics\Logo\Final Versions\JRS_Group_FinalLog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C:\Users\Jacqui Romer Sensky\Documents\Basics\Logo\Final Versions\JRS_Group_FinalLogo_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293" cy="548640"/>
                  </a:xfrm>
                  <a:prstGeom prst="rect">
                    <a:avLst/>
                  </a:prstGeom>
                  <a:noFill/>
                  <a:ln>
                    <a:noFill/>
                  </a:ln>
                </pic:spPr>
              </pic:pic>
            </a:graphicData>
          </a:graphic>
        </wp:anchor>
      </w:drawing>
    </w:r>
    <w:r>
      <w:t xml:space="preserve">   </w:t>
    </w:r>
  </w:p>
  <w:p w14:paraId="5542DEE8" w14:textId="65F5CCAE" w:rsidR="001D17DC" w:rsidRPr="006C7BAE" w:rsidRDefault="006C7BAE" w:rsidP="006C7BAE">
    <w:pPr>
      <w:pStyle w:val="Footer"/>
    </w:pPr>
    <w:r>
      <w:t xml:space="preserve">     Draft Working Document __</w:t>
    </w:r>
    <w:r>
      <w:rPr>
        <w:u w:val="single"/>
      </w:rPr>
      <w:t>DATE__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F198F" w14:textId="77777777" w:rsidR="00AF1F92" w:rsidRDefault="00AF1F92" w:rsidP="001D17DC">
      <w:r>
        <w:separator/>
      </w:r>
    </w:p>
  </w:footnote>
  <w:footnote w:type="continuationSeparator" w:id="0">
    <w:p w14:paraId="0A573D4C" w14:textId="77777777" w:rsidR="00AF1F92" w:rsidRDefault="00AF1F92" w:rsidP="001D1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998"/>
    <w:multiLevelType w:val="hybridMultilevel"/>
    <w:tmpl w:val="1242EA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06AA"/>
    <w:multiLevelType w:val="hybridMultilevel"/>
    <w:tmpl w:val="D4AC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D2D1C"/>
    <w:multiLevelType w:val="hybridMultilevel"/>
    <w:tmpl w:val="B2224E8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416243"/>
    <w:multiLevelType w:val="multilevel"/>
    <w:tmpl w:val="6E72AE18"/>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4" w15:restartNumberingAfterBreak="0">
    <w:nsid w:val="311B0D84"/>
    <w:multiLevelType w:val="hybridMultilevel"/>
    <w:tmpl w:val="4960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228C3"/>
    <w:multiLevelType w:val="hybridMultilevel"/>
    <w:tmpl w:val="3F3A2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E5708"/>
    <w:multiLevelType w:val="hybridMultilevel"/>
    <w:tmpl w:val="3ADC68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51B26"/>
    <w:multiLevelType w:val="hybridMultilevel"/>
    <w:tmpl w:val="6F00C0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D0338"/>
    <w:multiLevelType w:val="hybridMultilevel"/>
    <w:tmpl w:val="5C269A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26151"/>
    <w:multiLevelType w:val="hybridMultilevel"/>
    <w:tmpl w:val="66C40D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07589"/>
    <w:multiLevelType w:val="hybridMultilevel"/>
    <w:tmpl w:val="C60C2D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110E4"/>
    <w:multiLevelType w:val="hybridMultilevel"/>
    <w:tmpl w:val="468022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170AD"/>
    <w:multiLevelType w:val="multilevel"/>
    <w:tmpl w:val="6E72AE18"/>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79910FE9"/>
    <w:multiLevelType w:val="hybridMultilevel"/>
    <w:tmpl w:val="43AA4C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7"/>
  </w:num>
  <w:num w:numId="7">
    <w:abstractNumId w:val="13"/>
  </w:num>
  <w:num w:numId="8">
    <w:abstractNumId w:val="10"/>
  </w:num>
  <w:num w:numId="9">
    <w:abstractNumId w:val="9"/>
  </w:num>
  <w:num w:numId="10">
    <w:abstractNumId w:val="11"/>
  </w:num>
  <w:num w:numId="11">
    <w:abstractNumId w:val="8"/>
  </w:num>
  <w:num w:numId="12">
    <w:abstractNumId w:val="2"/>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E8"/>
    <w:rsid w:val="000018EB"/>
    <w:rsid w:val="00023EF4"/>
    <w:rsid w:val="0008512D"/>
    <w:rsid w:val="000B424A"/>
    <w:rsid w:val="000B6F99"/>
    <w:rsid w:val="000C6652"/>
    <w:rsid w:val="000D5429"/>
    <w:rsid w:val="001150BB"/>
    <w:rsid w:val="00131FEF"/>
    <w:rsid w:val="00153FA6"/>
    <w:rsid w:val="00166E76"/>
    <w:rsid w:val="001A255C"/>
    <w:rsid w:val="001A6587"/>
    <w:rsid w:val="001D0FB6"/>
    <w:rsid w:val="001D17DC"/>
    <w:rsid w:val="001E3252"/>
    <w:rsid w:val="001F2C3E"/>
    <w:rsid w:val="00274101"/>
    <w:rsid w:val="00293A4E"/>
    <w:rsid w:val="002A0F7E"/>
    <w:rsid w:val="002A5A95"/>
    <w:rsid w:val="002B6CC4"/>
    <w:rsid w:val="002C158C"/>
    <w:rsid w:val="002D58B7"/>
    <w:rsid w:val="002E0484"/>
    <w:rsid w:val="003227BD"/>
    <w:rsid w:val="00365BEF"/>
    <w:rsid w:val="003879B7"/>
    <w:rsid w:val="00393856"/>
    <w:rsid w:val="003C2A63"/>
    <w:rsid w:val="003F27DB"/>
    <w:rsid w:val="004D1FE4"/>
    <w:rsid w:val="004F64DF"/>
    <w:rsid w:val="004F73AE"/>
    <w:rsid w:val="0051477C"/>
    <w:rsid w:val="00514968"/>
    <w:rsid w:val="00523A13"/>
    <w:rsid w:val="005367AB"/>
    <w:rsid w:val="00564078"/>
    <w:rsid w:val="005762BD"/>
    <w:rsid w:val="005915B0"/>
    <w:rsid w:val="005B0B47"/>
    <w:rsid w:val="005C256E"/>
    <w:rsid w:val="005D191C"/>
    <w:rsid w:val="005E0857"/>
    <w:rsid w:val="00622C3F"/>
    <w:rsid w:val="006A4CA8"/>
    <w:rsid w:val="006C7BAE"/>
    <w:rsid w:val="006D5F58"/>
    <w:rsid w:val="006D6615"/>
    <w:rsid w:val="006E46DA"/>
    <w:rsid w:val="006F1D44"/>
    <w:rsid w:val="00716091"/>
    <w:rsid w:val="00785540"/>
    <w:rsid w:val="00793342"/>
    <w:rsid w:val="00794EB2"/>
    <w:rsid w:val="007A3CBD"/>
    <w:rsid w:val="007B36C4"/>
    <w:rsid w:val="007B4264"/>
    <w:rsid w:val="007F74B8"/>
    <w:rsid w:val="00821205"/>
    <w:rsid w:val="00830EDD"/>
    <w:rsid w:val="00844A6C"/>
    <w:rsid w:val="00861CE4"/>
    <w:rsid w:val="0089056B"/>
    <w:rsid w:val="008A0175"/>
    <w:rsid w:val="008B0D4F"/>
    <w:rsid w:val="008B1809"/>
    <w:rsid w:val="008D68B0"/>
    <w:rsid w:val="008E7FA2"/>
    <w:rsid w:val="008F5026"/>
    <w:rsid w:val="00921DD2"/>
    <w:rsid w:val="009617CE"/>
    <w:rsid w:val="0097530F"/>
    <w:rsid w:val="009A7E2F"/>
    <w:rsid w:val="009B00FA"/>
    <w:rsid w:val="009B3CC1"/>
    <w:rsid w:val="009C2D84"/>
    <w:rsid w:val="00A0649B"/>
    <w:rsid w:val="00A17CDC"/>
    <w:rsid w:val="00A45374"/>
    <w:rsid w:val="00AA749A"/>
    <w:rsid w:val="00AB7AE0"/>
    <w:rsid w:val="00AF1F92"/>
    <w:rsid w:val="00B3218F"/>
    <w:rsid w:val="00B53687"/>
    <w:rsid w:val="00B973F4"/>
    <w:rsid w:val="00C34F0C"/>
    <w:rsid w:val="00C401C8"/>
    <w:rsid w:val="00C43EF1"/>
    <w:rsid w:val="00C505BE"/>
    <w:rsid w:val="00CA57D6"/>
    <w:rsid w:val="00CF0AF2"/>
    <w:rsid w:val="00D213E8"/>
    <w:rsid w:val="00D264AE"/>
    <w:rsid w:val="00D50B86"/>
    <w:rsid w:val="00DA2C9C"/>
    <w:rsid w:val="00DB4674"/>
    <w:rsid w:val="00DC5EF7"/>
    <w:rsid w:val="00DF388E"/>
    <w:rsid w:val="00E35C30"/>
    <w:rsid w:val="00E57E62"/>
    <w:rsid w:val="00E74A9B"/>
    <w:rsid w:val="00EA06A7"/>
    <w:rsid w:val="00EB297C"/>
    <w:rsid w:val="00EB5797"/>
    <w:rsid w:val="00EE7827"/>
    <w:rsid w:val="00F1363A"/>
    <w:rsid w:val="00F247BA"/>
    <w:rsid w:val="00F4046C"/>
    <w:rsid w:val="00F85974"/>
    <w:rsid w:val="00FB32D2"/>
    <w:rsid w:val="00FF37C7"/>
    <w:rsid w:val="00FF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348DF"/>
  <w15:docId w15:val="{5086E9A7-B327-1541-83EA-16409261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E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540"/>
    <w:pPr>
      <w:ind w:left="720"/>
      <w:contextualSpacing/>
    </w:pPr>
  </w:style>
  <w:style w:type="paragraph" w:styleId="BalloonText">
    <w:name w:val="Balloon Text"/>
    <w:basedOn w:val="Normal"/>
    <w:link w:val="BalloonTextChar"/>
    <w:uiPriority w:val="99"/>
    <w:semiHidden/>
    <w:unhideWhenUsed/>
    <w:rsid w:val="00FF66D5"/>
    <w:rPr>
      <w:rFonts w:ascii="Tahoma" w:hAnsi="Tahoma" w:cs="Tahoma"/>
      <w:sz w:val="16"/>
      <w:szCs w:val="16"/>
    </w:rPr>
  </w:style>
  <w:style w:type="character" w:customStyle="1" w:styleId="BalloonTextChar">
    <w:name w:val="Balloon Text Char"/>
    <w:basedOn w:val="DefaultParagraphFont"/>
    <w:link w:val="BalloonText"/>
    <w:uiPriority w:val="99"/>
    <w:semiHidden/>
    <w:rsid w:val="00FF66D5"/>
    <w:rPr>
      <w:rFonts w:ascii="Tahoma" w:hAnsi="Tahoma" w:cs="Tahoma"/>
      <w:sz w:val="16"/>
      <w:szCs w:val="16"/>
    </w:rPr>
  </w:style>
  <w:style w:type="paragraph" w:styleId="Header">
    <w:name w:val="header"/>
    <w:basedOn w:val="Normal"/>
    <w:link w:val="HeaderChar"/>
    <w:uiPriority w:val="99"/>
    <w:unhideWhenUsed/>
    <w:rsid w:val="001D17DC"/>
    <w:pPr>
      <w:tabs>
        <w:tab w:val="center" w:pos="4680"/>
        <w:tab w:val="right" w:pos="9360"/>
      </w:tabs>
    </w:pPr>
  </w:style>
  <w:style w:type="character" w:customStyle="1" w:styleId="HeaderChar">
    <w:name w:val="Header Char"/>
    <w:basedOn w:val="DefaultParagraphFont"/>
    <w:link w:val="Header"/>
    <w:uiPriority w:val="99"/>
    <w:rsid w:val="001D17DC"/>
  </w:style>
  <w:style w:type="paragraph" w:styleId="Footer">
    <w:name w:val="footer"/>
    <w:basedOn w:val="Normal"/>
    <w:link w:val="FooterChar"/>
    <w:uiPriority w:val="99"/>
    <w:unhideWhenUsed/>
    <w:rsid w:val="001D17DC"/>
    <w:pPr>
      <w:tabs>
        <w:tab w:val="center" w:pos="4680"/>
        <w:tab w:val="right" w:pos="9360"/>
      </w:tabs>
    </w:pPr>
  </w:style>
  <w:style w:type="character" w:customStyle="1" w:styleId="FooterChar">
    <w:name w:val="Footer Char"/>
    <w:basedOn w:val="DefaultParagraphFont"/>
    <w:link w:val="Footer"/>
    <w:uiPriority w:val="99"/>
    <w:rsid w:val="001D17DC"/>
  </w:style>
  <w:style w:type="paragraph" w:styleId="NormalWeb">
    <w:name w:val="Normal (Web)"/>
    <w:basedOn w:val="Normal"/>
    <w:uiPriority w:val="99"/>
    <w:semiHidden/>
    <w:unhideWhenUsed/>
    <w:rsid w:val="006C7BAE"/>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0157C-CD5F-8747-A656-F1E559FD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Romer Sensky</dc:creator>
  <cp:lastModifiedBy>J S</cp:lastModifiedBy>
  <cp:revision>5</cp:revision>
  <cp:lastPrinted>2014-02-25T20:40:00Z</cp:lastPrinted>
  <dcterms:created xsi:type="dcterms:W3CDTF">2018-09-10T18:35:00Z</dcterms:created>
  <dcterms:modified xsi:type="dcterms:W3CDTF">2018-09-10T18:49:00Z</dcterms:modified>
</cp:coreProperties>
</file>